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3F584" w14:textId="71D49008" w:rsidR="00F65AB1" w:rsidRPr="00165C7E" w:rsidRDefault="006774C1" w:rsidP="00CB1C19">
      <w:pPr>
        <w:shd w:val="clear" w:color="auto" w:fill="CCCCCC"/>
        <w:suppressAutoHyphens/>
        <w:spacing w:after="0" w:line="360" w:lineRule="auto"/>
        <w:jc w:val="center"/>
        <w:rPr>
          <w:rFonts w:ascii="Arial Narrow" w:eastAsia="Times New Roman" w:hAnsi="Arial Narrow" w:cs="Times New Roman"/>
          <w:b/>
          <w:kern w:val="1"/>
          <w:sz w:val="28"/>
          <w:szCs w:val="28"/>
          <w:lang w:eastAsia="ar-SA"/>
        </w:rPr>
      </w:pPr>
      <w:r w:rsidRPr="00165C7E">
        <w:rPr>
          <w:rFonts w:ascii="Arial Narrow" w:eastAsia="Times New Roman" w:hAnsi="Arial Narrow" w:cs="Times New Roman"/>
          <w:b/>
          <w:kern w:val="1"/>
          <w:sz w:val="28"/>
          <w:szCs w:val="28"/>
          <w:lang w:eastAsia="ar-SA"/>
        </w:rPr>
        <w:t xml:space="preserve">PREGÃO </w:t>
      </w:r>
      <w:r w:rsidR="00C35CD5" w:rsidRPr="00165C7E">
        <w:rPr>
          <w:rFonts w:ascii="Arial Narrow" w:eastAsia="Times New Roman" w:hAnsi="Arial Narrow" w:cs="Times New Roman"/>
          <w:b/>
          <w:kern w:val="1"/>
          <w:sz w:val="28"/>
          <w:szCs w:val="28"/>
          <w:lang w:eastAsia="ar-SA"/>
        </w:rPr>
        <w:t>ELETRÔNICO Nº</w:t>
      </w:r>
      <w:r w:rsidRPr="00165C7E">
        <w:rPr>
          <w:rFonts w:ascii="Arial Narrow" w:eastAsia="Times New Roman" w:hAnsi="Arial Narrow" w:cs="Times New Roman"/>
          <w:b/>
          <w:kern w:val="1"/>
          <w:sz w:val="28"/>
          <w:szCs w:val="28"/>
          <w:lang w:eastAsia="ar-SA"/>
        </w:rPr>
        <w:t xml:space="preserve"> </w:t>
      </w:r>
      <w:r w:rsidR="00E959F8">
        <w:rPr>
          <w:rFonts w:ascii="Arial Narrow" w:eastAsia="Times New Roman" w:hAnsi="Arial Narrow" w:cs="Times New Roman"/>
          <w:b/>
          <w:kern w:val="1"/>
          <w:sz w:val="28"/>
          <w:szCs w:val="28"/>
          <w:lang w:eastAsia="ar-SA"/>
        </w:rPr>
        <w:t>0</w:t>
      </w:r>
      <w:r w:rsidR="00BD4995">
        <w:rPr>
          <w:rFonts w:ascii="Arial Narrow" w:eastAsia="Times New Roman" w:hAnsi="Arial Narrow" w:cs="Times New Roman"/>
          <w:b/>
          <w:kern w:val="1"/>
          <w:sz w:val="28"/>
          <w:szCs w:val="28"/>
          <w:lang w:eastAsia="ar-SA"/>
        </w:rPr>
        <w:t>775</w:t>
      </w:r>
      <w:r w:rsidR="00E959F8">
        <w:rPr>
          <w:rFonts w:ascii="Arial Narrow" w:eastAsia="Times New Roman" w:hAnsi="Arial Narrow" w:cs="Times New Roman"/>
          <w:b/>
          <w:kern w:val="1"/>
          <w:sz w:val="28"/>
          <w:szCs w:val="28"/>
          <w:lang w:eastAsia="ar-SA"/>
        </w:rPr>
        <w:t>/</w:t>
      </w:r>
      <w:r w:rsidR="00F65AB1" w:rsidRPr="00165C7E">
        <w:rPr>
          <w:rFonts w:ascii="Arial Narrow" w:eastAsia="Times New Roman" w:hAnsi="Arial Narrow" w:cs="Times New Roman"/>
          <w:b/>
          <w:kern w:val="1"/>
          <w:sz w:val="28"/>
          <w:szCs w:val="28"/>
          <w:lang w:eastAsia="ar-SA"/>
        </w:rPr>
        <w:t>20</w:t>
      </w:r>
      <w:r w:rsidR="00BD4995">
        <w:rPr>
          <w:rFonts w:ascii="Arial Narrow" w:eastAsia="Times New Roman" w:hAnsi="Arial Narrow" w:cs="Times New Roman"/>
          <w:b/>
          <w:kern w:val="1"/>
          <w:sz w:val="28"/>
          <w:szCs w:val="28"/>
          <w:lang w:eastAsia="ar-SA"/>
        </w:rPr>
        <w:t>21</w:t>
      </w:r>
    </w:p>
    <w:p w14:paraId="286EAEB5" w14:textId="77777777" w:rsidR="005D43D8" w:rsidRPr="00165C7E" w:rsidRDefault="005D43D8" w:rsidP="00CB1C19">
      <w:pPr>
        <w:suppressAutoHyphens/>
        <w:spacing w:after="0" w:line="360" w:lineRule="auto"/>
        <w:jc w:val="both"/>
        <w:rPr>
          <w:rFonts w:ascii="Arial Narrow" w:eastAsia="Times New Roman" w:hAnsi="Arial Narrow" w:cs="Times New Roman"/>
          <w:b/>
          <w:bCs/>
          <w:kern w:val="1"/>
          <w:sz w:val="28"/>
          <w:szCs w:val="28"/>
          <w:lang w:eastAsia="ar-SA"/>
        </w:rPr>
      </w:pPr>
    </w:p>
    <w:p w14:paraId="39312301" w14:textId="219BC2A5" w:rsidR="00F65AB1" w:rsidRPr="00165C7E" w:rsidRDefault="006774C1" w:rsidP="00E20996">
      <w:pPr>
        <w:suppressAutoHyphens/>
        <w:spacing w:after="0" w:line="240" w:lineRule="auto"/>
        <w:jc w:val="center"/>
        <w:rPr>
          <w:rFonts w:ascii="Arial Narrow" w:eastAsia="Times New Roman" w:hAnsi="Arial Narrow" w:cs="Times New Roman"/>
          <w:b/>
          <w:bCs/>
          <w:kern w:val="1"/>
          <w:sz w:val="28"/>
          <w:szCs w:val="28"/>
          <w:lang w:eastAsia="ar-SA"/>
        </w:rPr>
      </w:pPr>
      <w:r w:rsidRPr="00165C7E">
        <w:rPr>
          <w:rFonts w:ascii="Arial Narrow" w:eastAsia="Times New Roman" w:hAnsi="Arial Narrow" w:cs="Times New Roman"/>
          <w:b/>
          <w:bCs/>
          <w:kern w:val="1"/>
          <w:sz w:val="28"/>
          <w:szCs w:val="28"/>
          <w:lang w:eastAsia="ar-SA"/>
        </w:rPr>
        <w:t>RESPOSTA</w:t>
      </w:r>
      <w:r w:rsidR="003D30D8" w:rsidRPr="00165C7E">
        <w:rPr>
          <w:rFonts w:ascii="Arial Narrow" w:eastAsia="Times New Roman" w:hAnsi="Arial Narrow" w:cs="Times New Roman"/>
          <w:b/>
          <w:bCs/>
          <w:kern w:val="1"/>
          <w:sz w:val="28"/>
          <w:szCs w:val="28"/>
          <w:lang w:eastAsia="ar-SA"/>
        </w:rPr>
        <w:t xml:space="preserve"> AO</w:t>
      </w:r>
      <w:r w:rsidR="00F65AB1" w:rsidRPr="00165C7E">
        <w:rPr>
          <w:rFonts w:ascii="Arial Narrow" w:eastAsia="Times New Roman" w:hAnsi="Arial Narrow" w:cs="Times New Roman"/>
          <w:b/>
          <w:bCs/>
          <w:kern w:val="1"/>
          <w:sz w:val="28"/>
          <w:szCs w:val="28"/>
          <w:lang w:eastAsia="ar-SA"/>
        </w:rPr>
        <w:t xml:space="preserve"> </w:t>
      </w:r>
      <w:r w:rsidR="00147E5D" w:rsidRPr="00165C7E">
        <w:rPr>
          <w:rFonts w:ascii="Arial Narrow" w:eastAsia="Times New Roman" w:hAnsi="Arial Narrow" w:cs="Times New Roman"/>
          <w:b/>
          <w:bCs/>
          <w:kern w:val="1"/>
          <w:sz w:val="28"/>
          <w:szCs w:val="28"/>
          <w:lang w:eastAsia="ar-SA"/>
        </w:rPr>
        <w:t>RECURSO ADMINISTRATIVO</w:t>
      </w:r>
      <w:r w:rsidR="00254423" w:rsidRPr="00165C7E">
        <w:rPr>
          <w:rFonts w:ascii="Arial Narrow" w:eastAsia="Times New Roman" w:hAnsi="Arial Narrow" w:cs="Times New Roman"/>
          <w:b/>
          <w:bCs/>
          <w:kern w:val="1"/>
          <w:sz w:val="28"/>
          <w:szCs w:val="28"/>
          <w:lang w:eastAsia="ar-SA"/>
        </w:rPr>
        <w:t xml:space="preserve"> INTERPOSTO PELA EMPRESA </w:t>
      </w:r>
      <w:r w:rsidR="004A7E52">
        <w:rPr>
          <w:rFonts w:ascii="Arial Narrow" w:hAnsi="Arial Narrow" w:cs="Times New Roman"/>
          <w:b/>
          <w:color w:val="333333"/>
          <w:sz w:val="28"/>
          <w:szCs w:val="28"/>
          <w:shd w:val="clear" w:color="auto" w:fill="FFFFFF"/>
        </w:rPr>
        <w:t>SOLARIS TELEINFORMÁTICA LTDA - EPP</w:t>
      </w:r>
    </w:p>
    <w:p w14:paraId="2D18C19E" w14:textId="77777777" w:rsidR="00C479C9" w:rsidRPr="00165C7E" w:rsidRDefault="00C479C9" w:rsidP="00E20996">
      <w:pPr>
        <w:suppressAutoHyphens/>
        <w:spacing w:after="0" w:line="240" w:lineRule="auto"/>
        <w:jc w:val="both"/>
        <w:rPr>
          <w:rFonts w:ascii="Arial Narrow" w:eastAsia="Times New Roman" w:hAnsi="Arial Narrow" w:cs="Times New Roman"/>
          <w:kern w:val="1"/>
          <w:sz w:val="28"/>
          <w:szCs w:val="28"/>
          <w:lang w:eastAsia="ar-SA"/>
        </w:rPr>
      </w:pPr>
    </w:p>
    <w:p w14:paraId="29C8A596" w14:textId="7F01CA53" w:rsidR="005D43D8" w:rsidRPr="00165C7E" w:rsidRDefault="00F65AB1" w:rsidP="00E20996">
      <w:pPr>
        <w:suppressAutoHyphens/>
        <w:autoSpaceDE w:val="0"/>
        <w:autoSpaceDN w:val="0"/>
        <w:adjustRightInd w:val="0"/>
        <w:spacing w:after="0" w:line="240" w:lineRule="auto"/>
        <w:ind w:firstLine="709"/>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 xml:space="preserve">No dia </w:t>
      </w:r>
      <w:r w:rsidR="00E959F8">
        <w:rPr>
          <w:rFonts w:ascii="Arial Narrow" w:eastAsia="Times New Roman" w:hAnsi="Arial Narrow" w:cs="Times New Roman"/>
          <w:bCs/>
          <w:kern w:val="1"/>
          <w:sz w:val="28"/>
          <w:szCs w:val="28"/>
          <w:lang w:eastAsia="ar-SA"/>
        </w:rPr>
        <w:t>0</w:t>
      </w:r>
      <w:r w:rsidR="00BD4995">
        <w:rPr>
          <w:rFonts w:ascii="Arial Narrow" w:eastAsia="Times New Roman" w:hAnsi="Arial Narrow" w:cs="Times New Roman"/>
          <w:bCs/>
          <w:kern w:val="1"/>
          <w:sz w:val="28"/>
          <w:szCs w:val="28"/>
          <w:lang w:eastAsia="ar-SA"/>
        </w:rPr>
        <w:t>3</w:t>
      </w:r>
      <w:r w:rsidR="00254423" w:rsidRPr="00165C7E">
        <w:rPr>
          <w:rFonts w:ascii="Arial Narrow" w:eastAsia="Times New Roman" w:hAnsi="Arial Narrow" w:cs="Times New Roman"/>
          <w:bCs/>
          <w:kern w:val="1"/>
          <w:sz w:val="28"/>
          <w:szCs w:val="28"/>
          <w:lang w:eastAsia="ar-SA"/>
        </w:rPr>
        <w:t xml:space="preserve"> </w:t>
      </w:r>
      <w:r w:rsidR="00AF324B" w:rsidRPr="00165C7E">
        <w:rPr>
          <w:rFonts w:ascii="Arial Narrow" w:eastAsia="Times New Roman" w:hAnsi="Arial Narrow" w:cs="Times New Roman"/>
          <w:bCs/>
          <w:kern w:val="1"/>
          <w:sz w:val="28"/>
          <w:szCs w:val="28"/>
          <w:lang w:eastAsia="ar-SA"/>
        </w:rPr>
        <w:t xml:space="preserve">de </w:t>
      </w:r>
      <w:r w:rsidR="00BD4995">
        <w:rPr>
          <w:rFonts w:ascii="Arial Narrow" w:eastAsia="Times New Roman" w:hAnsi="Arial Narrow" w:cs="Times New Roman"/>
          <w:bCs/>
          <w:kern w:val="1"/>
          <w:sz w:val="28"/>
          <w:szCs w:val="28"/>
          <w:lang w:eastAsia="ar-SA"/>
        </w:rPr>
        <w:t>setembro</w:t>
      </w:r>
      <w:r w:rsidR="00682BCF" w:rsidRPr="00165C7E">
        <w:rPr>
          <w:rFonts w:ascii="Arial Narrow" w:eastAsia="Times New Roman" w:hAnsi="Arial Narrow" w:cs="Times New Roman"/>
          <w:bCs/>
          <w:kern w:val="1"/>
          <w:sz w:val="28"/>
          <w:szCs w:val="28"/>
          <w:lang w:eastAsia="ar-SA"/>
        </w:rPr>
        <w:t xml:space="preserve"> </w:t>
      </w:r>
      <w:r w:rsidR="004B7F1B" w:rsidRPr="00165C7E">
        <w:rPr>
          <w:rFonts w:ascii="Arial Narrow" w:eastAsia="Times New Roman" w:hAnsi="Arial Narrow" w:cs="Times New Roman"/>
          <w:bCs/>
          <w:kern w:val="1"/>
          <w:sz w:val="28"/>
          <w:szCs w:val="28"/>
          <w:lang w:eastAsia="ar-SA"/>
        </w:rPr>
        <w:t>de 20</w:t>
      </w:r>
      <w:r w:rsidR="00BD4995">
        <w:rPr>
          <w:rFonts w:ascii="Arial Narrow" w:eastAsia="Times New Roman" w:hAnsi="Arial Narrow" w:cs="Times New Roman"/>
          <w:bCs/>
          <w:kern w:val="1"/>
          <w:sz w:val="28"/>
          <w:szCs w:val="28"/>
          <w:lang w:eastAsia="ar-SA"/>
        </w:rPr>
        <w:t>21</w:t>
      </w:r>
      <w:r w:rsidRPr="00165C7E">
        <w:rPr>
          <w:rFonts w:ascii="Arial Narrow" w:eastAsia="Times New Roman" w:hAnsi="Arial Narrow" w:cs="Times New Roman"/>
          <w:bCs/>
          <w:kern w:val="1"/>
          <w:sz w:val="28"/>
          <w:szCs w:val="28"/>
          <w:lang w:eastAsia="ar-SA"/>
        </w:rPr>
        <w:t>,</w:t>
      </w:r>
      <w:r w:rsidR="006774C1" w:rsidRPr="00165C7E">
        <w:rPr>
          <w:rFonts w:ascii="Arial Narrow" w:eastAsia="Times New Roman" w:hAnsi="Arial Narrow" w:cs="Times New Roman"/>
          <w:bCs/>
          <w:kern w:val="1"/>
          <w:sz w:val="28"/>
          <w:szCs w:val="28"/>
          <w:lang w:eastAsia="ar-SA"/>
        </w:rPr>
        <w:t xml:space="preserve"> às </w:t>
      </w:r>
      <w:r w:rsidR="00E959F8">
        <w:rPr>
          <w:rFonts w:ascii="Arial Narrow" w:eastAsia="Times New Roman" w:hAnsi="Arial Narrow" w:cs="Times New Roman"/>
          <w:bCs/>
          <w:kern w:val="1"/>
          <w:sz w:val="28"/>
          <w:szCs w:val="28"/>
          <w:lang w:eastAsia="ar-SA"/>
        </w:rPr>
        <w:t>1</w:t>
      </w:r>
      <w:r w:rsidR="00BD4995">
        <w:rPr>
          <w:rFonts w:ascii="Arial Narrow" w:eastAsia="Times New Roman" w:hAnsi="Arial Narrow" w:cs="Times New Roman"/>
          <w:bCs/>
          <w:kern w:val="1"/>
          <w:sz w:val="28"/>
          <w:szCs w:val="28"/>
          <w:lang w:eastAsia="ar-SA"/>
        </w:rPr>
        <w:t>9</w:t>
      </w:r>
      <w:r w:rsidR="00E959F8">
        <w:rPr>
          <w:rFonts w:ascii="Arial Narrow" w:eastAsia="Times New Roman" w:hAnsi="Arial Narrow" w:cs="Times New Roman"/>
          <w:bCs/>
          <w:kern w:val="1"/>
          <w:sz w:val="28"/>
          <w:szCs w:val="28"/>
          <w:lang w:eastAsia="ar-SA"/>
        </w:rPr>
        <w:t>h</w:t>
      </w:r>
      <w:r w:rsidR="00BD4995">
        <w:rPr>
          <w:rFonts w:ascii="Arial Narrow" w:eastAsia="Times New Roman" w:hAnsi="Arial Narrow" w:cs="Times New Roman"/>
          <w:bCs/>
          <w:kern w:val="1"/>
          <w:sz w:val="28"/>
          <w:szCs w:val="28"/>
          <w:lang w:eastAsia="ar-SA"/>
        </w:rPr>
        <w:t>08</w:t>
      </w:r>
      <w:r w:rsidR="004B7F1B" w:rsidRPr="00165C7E">
        <w:rPr>
          <w:rFonts w:ascii="Arial Narrow" w:eastAsia="Times New Roman" w:hAnsi="Arial Narrow" w:cs="Times New Roman"/>
          <w:bCs/>
          <w:kern w:val="1"/>
          <w:sz w:val="28"/>
          <w:szCs w:val="28"/>
          <w:lang w:eastAsia="ar-SA"/>
        </w:rPr>
        <w:t>m</w:t>
      </w:r>
      <w:r w:rsidR="006774C1" w:rsidRPr="00165C7E">
        <w:rPr>
          <w:rFonts w:ascii="Arial Narrow" w:eastAsia="Times New Roman" w:hAnsi="Arial Narrow" w:cs="Times New Roman"/>
          <w:bCs/>
          <w:kern w:val="1"/>
          <w:sz w:val="28"/>
          <w:szCs w:val="28"/>
          <w:lang w:eastAsia="ar-SA"/>
        </w:rPr>
        <w:t xml:space="preserve">, </w:t>
      </w:r>
      <w:r w:rsidR="003D30D8" w:rsidRPr="00165C7E">
        <w:rPr>
          <w:rFonts w:ascii="Arial Narrow" w:eastAsia="Times New Roman" w:hAnsi="Arial Narrow" w:cs="Times New Roman"/>
          <w:bCs/>
          <w:kern w:val="1"/>
          <w:sz w:val="28"/>
          <w:szCs w:val="28"/>
          <w:lang w:eastAsia="ar-SA"/>
        </w:rPr>
        <w:t>foi protocolado</w:t>
      </w:r>
      <w:r w:rsidRPr="00165C7E">
        <w:rPr>
          <w:rFonts w:ascii="Arial Narrow" w:eastAsia="Times New Roman" w:hAnsi="Arial Narrow" w:cs="Times New Roman"/>
          <w:bCs/>
          <w:kern w:val="1"/>
          <w:sz w:val="28"/>
          <w:szCs w:val="28"/>
          <w:lang w:eastAsia="ar-SA"/>
        </w:rPr>
        <w:t xml:space="preserve"> junto </w:t>
      </w:r>
      <w:r w:rsidR="004B7F1B" w:rsidRPr="00165C7E">
        <w:rPr>
          <w:rFonts w:ascii="Arial Narrow" w:eastAsia="Times New Roman" w:hAnsi="Arial Narrow" w:cs="Times New Roman"/>
          <w:bCs/>
          <w:kern w:val="1"/>
          <w:sz w:val="28"/>
          <w:szCs w:val="28"/>
          <w:lang w:eastAsia="ar-SA"/>
        </w:rPr>
        <w:t xml:space="preserve">ao </w:t>
      </w:r>
      <w:r w:rsidR="00D118E2" w:rsidRPr="00165C7E">
        <w:rPr>
          <w:rFonts w:ascii="Arial Narrow" w:eastAsia="Times New Roman" w:hAnsi="Arial Narrow" w:cs="Times New Roman"/>
          <w:bCs/>
          <w:kern w:val="1"/>
          <w:sz w:val="28"/>
          <w:szCs w:val="28"/>
          <w:lang w:eastAsia="ar-SA"/>
        </w:rPr>
        <w:t>site do Portal de Compras do Estado de Santa Catarina</w:t>
      </w:r>
      <w:r w:rsidR="004B692A" w:rsidRPr="00165C7E">
        <w:rPr>
          <w:rFonts w:ascii="Arial Narrow" w:eastAsia="Times New Roman" w:hAnsi="Arial Narrow" w:cs="Times New Roman"/>
          <w:bCs/>
          <w:kern w:val="1"/>
          <w:sz w:val="28"/>
          <w:szCs w:val="28"/>
          <w:lang w:eastAsia="ar-SA"/>
        </w:rPr>
        <w:t xml:space="preserve"> o RECURSO ADMINISTRATIVO</w:t>
      </w:r>
      <w:r w:rsidRPr="00165C7E">
        <w:rPr>
          <w:rFonts w:ascii="Arial Narrow" w:eastAsia="Times New Roman" w:hAnsi="Arial Narrow" w:cs="Times New Roman"/>
          <w:bCs/>
          <w:kern w:val="1"/>
          <w:sz w:val="28"/>
          <w:szCs w:val="28"/>
          <w:lang w:eastAsia="ar-SA"/>
        </w:rPr>
        <w:t xml:space="preserve"> ao </w:t>
      </w:r>
      <w:r w:rsidR="004B692A" w:rsidRPr="00165C7E">
        <w:rPr>
          <w:rFonts w:ascii="Arial Narrow" w:eastAsia="Times New Roman" w:hAnsi="Arial Narrow" w:cs="Times New Roman"/>
          <w:bCs/>
          <w:kern w:val="1"/>
          <w:sz w:val="28"/>
          <w:szCs w:val="28"/>
          <w:lang w:eastAsia="ar-SA"/>
        </w:rPr>
        <w:t xml:space="preserve">resultado do </w:t>
      </w:r>
      <w:r w:rsidR="00E959F8">
        <w:rPr>
          <w:rFonts w:ascii="Arial Narrow" w:eastAsia="Times New Roman" w:hAnsi="Arial Narrow" w:cs="Times New Roman"/>
          <w:bCs/>
          <w:kern w:val="1"/>
          <w:sz w:val="28"/>
          <w:szCs w:val="28"/>
          <w:lang w:eastAsia="ar-SA"/>
        </w:rPr>
        <w:t xml:space="preserve">Edital de Pregão </w:t>
      </w:r>
      <w:proofErr w:type="spellStart"/>
      <w:r w:rsidR="00E959F8">
        <w:rPr>
          <w:rFonts w:ascii="Arial Narrow" w:eastAsia="Times New Roman" w:hAnsi="Arial Narrow" w:cs="Times New Roman"/>
          <w:bCs/>
          <w:kern w:val="1"/>
          <w:sz w:val="28"/>
          <w:szCs w:val="28"/>
          <w:lang w:eastAsia="ar-SA"/>
        </w:rPr>
        <w:t>Eletronico</w:t>
      </w:r>
      <w:proofErr w:type="spellEnd"/>
      <w:r w:rsidRPr="00165C7E">
        <w:rPr>
          <w:rFonts w:ascii="Arial Narrow" w:eastAsia="Times New Roman" w:hAnsi="Arial Narrow" w:cs="Times New Roman"/>
          <w:bCs/>
          <w:kern w:val="1"/>
          <w:sz w:val="28"/>
          <w:szCs w:val="28"/>
          <w:lang w:eastAsia="ar-SA"/>
        </w:rPr>
        <w:t xml:space="preserve"> </w:t>
      </w:r>
      <w:r w:rsidR="00A20A5F">
        <w:rPr>
          <w:rFonts w:ascii="Arial Narrow" w:eastAsia="Times New Roman" w:hAnsi="Arial Narrow" w:cs="Times New Roman"/>
          <w:bCs/>
          <w:kern w:val="1"/>
          <w:sz w:val="28"/>
          <w:szCs w:val="28"/>
          <w:lang w:eastAsia="ar-SA"/>
        </w:rPr>
        <w:t>0</w:t>
      </w:r>
      <w:r w:rsidR="00BD4995">
        <w:rPr>
          <w:rFonts w:ascii="Arial Narrow" w:eastAsia="Times New Roman" w:hAnsi="Arial Narrow" w:cs="Times New Roman"/>
          <w:bCs/>
          <w:kern w:val="1"/>
          <w:sz w:val="28"/>
          <w:szCs w:val="28"/>
          <w:lang w:eastAsia="ar-SA"/>
        </w:rPr>
        <w:t>775</w:t>
      </w:r>
      <w:r w:rsidR="00E959F8">
        <w:rPr>
          <w:rFonts w:ascii="Arial Narrow" w:eastAsia="Times New Roman" w:hAnsi="Arial Narrow" w:cs="Times New Roman"/>
          <w:bCs/>
          <w:kern w:val="1"/>
          <w:sz w:val="28"/>
          <w:szCs w:val="28"/>
          <w:lang w:eastAsia="ar-SA"/>
        </w:rPr>
        <w:t>/20</w:t>
      </w:r>
      <w:r w:rsidR="00BD4995">
        <w:rPr>
          <w:rFonts w:ascii="Arial Narrow" w:eastAsia="Times New Roman" w:hAnsi="Arial Narrow" w:cs="Times New Roman"/>
          <w:bCs/>
          <w:kern w:val="1"/>
          <w:sz w:val="28"/>
          <w:szCs w:val="28"/>
          <w:lang w:eastAsia="ar-SA"/>
        </w:rPr>
        <w:t>21</w:t>
      </w:r>
      <w:r w:rsidR="00E959F8">
        <w:rPr>
          <w:rFonts w:ascii="Arial Narrow" w:eastAsia="Times New Roman" w:hAnsi="Arial Narrow" w:cs="Times New Roman"/>
          <w:bCs/>
          <w:kern w:val="1"/>
          <w:sz w:val="28"/>
          <w:szCs w:val="28"/>
          <w:lang w:eastAsia="ar-SA"/>
        </w:rPr>
        <w:t>, para</w:t>
      </w:r>
      <w:r w:rsidR="00E959F8" w:rsidRPr="000A448E">
        <w:rPr>
          <w:sz w:val="24"/>
          <w:szCs w:val="24"/>
        </w:rPr>
        <w:t xml:space="preserve"> </w:t>
      </w:r>
      <w:r w:rsidR="00BD4995" w:rsidRPr="00BD4995">
        <w:rPr>
          <w:rFonts w:cs="Arial"/>
          <w:b/>
          <w:bCs/>
          <w:sz w:val="28"/>
          <w:szCs w:val="28"/>
        </w:rPr>
        <w:t>AQUISIÇÃO DE MATERIAIS E EQUIPAMENTOS PARA REDE DE COMPUTADORES DA UDESC</w:t>
      </w:r>
      <w:r w:rsidR="00E959F8">
        <w:rPr>
          <w:rFonts w:cs="Arial"/>
          <w:b/>
          <w:bCs/>
          <w:sz w:val="24"/>
          <w:szCs w:val="24"/>
        </w:rPr>
        <w:t>,</w:t>
      </w:r>
      <w:r w:rsidRPr="00165C7E">
        <w:rPr>
          <w:rFonts w:ascii="Arial Narrow" w:eastAsia="Times New Roman" w:hAnsi="Arial Narrow" w:cs="Times New Roman"/>
          <w:bCs/>
          <w:kern w:val="1"/>
          <w:sz w:val="28"/>
          <w:szCs w:val="28"/>
          <w:lang w:eastAsia="ar-SA"/>
        </w:rPr>
        <w:t xml:space="preserve"> pela </w:t>
      </w:r>
      <w:r w:rsidR="006774C1" w:rsidRPr="00165C7E">
        <w:rPr>
          <w:rFonts w:ascii="Arial Narrow" w:eastAsia="Times New Roman" w:hAnsi="Arial Narrow" w:cs="Times New Roman"/>
          <w:bCs/>
          <w:kern w:val="1"/>
          <w:sz w:val="28"/>
          <w:szCs w:val="28"/>
          <w:lang w:eastAsia="ar-SA"/>
        </w:rPr>
        <w:t>empresa</w:t>
      </w:r>
      <w:r w:rsidRPr="00165C7E">
        <w:rPr>
          <w:rFonts w:ascii="Arial Narrow" w:eastAsia="Times New Roman" w:hAnsi="Arial Narrow" w:cs="Times New Roman"/>
          <w:bCs/>
          <w:kern w:val="1"/>
          <w:sz w:val="28"/>
          <w:szCs w:val="28"/>
          <w:lang w:eastAsia="ar-SA"/>
        </w:rPr>
        <w:t xml:space="preserve"> </w:t>
      </w:r>
      <w:bookmarkStart w:id="0" w:name="_Hlk82608628"/>
      <w:r w:rsidR="00BD4995">
        <w:rPr>
          <w:rFonts w:ascii="Arial Narrow" w:hAnsi="Arial Narrow" w:cs="Times New Roman"/>
          <w:b/>
          <w:color w:val="333333"/>
          <w:sz w:val="28"/>
          <w:szCs w:val="28"/>
          <w:shd w:val="clear" w:color="auto" w:fill="FFFFFF"/>
        </w:rPr>
        <w:t>SOLARIS TELEINFORMÁTICA LTDA - EPP</w:t>
      </w:r>
      <w:bookmarkEnd w:id="0"/>
      <w:r w:rsidR="00AF324B" w:rsidRPr="00165C7E">
        <w:rPr>
          <w:rFonts w:ascii="Arial Narrow" w:eastAsia="Times New Roman" w:hAnsi="Arial Narrow" w:cs="Times New Roman"/>
          <w:bCs/>
          <w:kern w:val="1"/>
          <w:sz w:val="28"/>
          <w:szCs w:val="28"/>
          <w:lang w:eastAsia="ar-SA"/>
        </w:rPr>
        <w:t xml:space="preserve">, </w:t>
      </w:r>
      <w:r w:rsidRPr="00165C7E">
        <w:rPr>
          <w:rFonts w:ascii="Arial Narrow" w:eastAsia="Times New Roman" w:hAnsi="Arial Narrow" w:cs="Times New Roman"/>
          <w:bCs/>
          <w:kern w:val="1"/>
          <w:sz w:val="28"/>
          <w:szCs w:val="28"/>
          <w:lang w:eastAsia="ar-SA"/>
        </w:rPr>
        <w:t xml:space="preserve">seguindo os trâmites dispostos no edital em epígrafe e sob a qual passamos a nos posicionar, conforme determinação do art. </w:t>
      </w:r>
      <w:r w:rsidR="00D67AC1" w:rsidRPr="00165C7E">
        <w:rPr>
          <w:rFonts w:ascii="Arial Narrow" w:eastAsia="Times New Roman" w:hAnsi="Arial Narrow" w:cs="Times New Roman"/>
          <w:bCs/>
          <w:kern w:val="1"/>
          <w:sz w:val="28"/>
          <w:szCs w:val="28"/>
          <w:lang w:eastAsia="ar-SA"/>
        </w:rPr>
        <w:t>4</w:t>
      </w:r>
      <w:r w:rsidR="004B7F1B" w:rsidRPr="00165C7E">
        <w:rPr>
          <w:rFonts w:ascii="Arial Narrow" w:eastAsia="Times New Roman" w:hAnsi="Arial Narrow" w:cs="Times New Roman"/>
          <w:bCs/>
          <w:kern w:val="1"/>
          <w:sz w:val="28"/>
          <w:szCs w:val="28"/>
          <w:lang w:eastAsia="ar-SA"/>
        </w:rPr>
        <w:t>º</w:t>
      </w:r>
      <w:r w:rsidRPr="00165C7E">
        <w:rPr>
          <w:rFonts w:ascii="Arial Narrow" w:eastAsia="Times New Roman" w:hAnsi="Arial Narrow" w:cs="Times New Roman"/>
          <w:bCs/>
          <w:kern w:val="1"/>
          <w:sz w:val="28"/>
          <w:szCs w:val="28"/>
          <w:lang w:eastAsia="ar-SA"/>
        </w:rPr>
        <w:t xml:space="preserve"> da Lei </w:t>
      </w:r>
      <w:r w:rsidR="004B692A" w:rsidRPr="00165C7E">
        <w:rPr>
          <w:rFonts w:ascii="Arial Narrow" w:eastAsia="Times New Roman" w:hAnsi="Arial Narrow" w:cs="Times New Roman"/>
          <w:bCs/>
          <w:kern w:val="1"/>
          <w:sz w:val="28"/>
          <w:szCs w:val="28"/>
          <w:lang w:eastAsia="ar-SA"/>
        </w:rPr>
        <w:t>10.520</w:t>
      </w:r>
      <w:r w:rsidRPr="00165C7E">
        <w:rPr>
          <w:rFonts w:ascii="Arial Narrow" w:eastAsia="Times New Roman" w:hAnsi="Arial Narrow" w:cs="Times New Roman"/>
          <w:bCs/>
          <w:kern w:val="1"/>
          <w:sz w:val="28"/>
          <w:szCs w:val="28"/>
          <w:lang w:eastAsia="ar-SA"/>
        </w:rPr>
        <w:t>/</w:t>
      </w:r>
      <w:r w:rsidR="004B692A" w:rsidRPr="00165C7E">
        <w:rPr>
          <w:rFonts w:ascii="Arial Narrow" w:eastAsia="Times New Roman" w:hAnsi="Arial Narrow" w:cs="Times New Roman"/>
          <w:bCs/>
          <w:kern w:val="1"/>
          <w:sz w:val="28"/>
          <w:szCs w:val="28"/>
          <w:lang w:eastAsia="ar-SA"/>
        </w:rPr>
        <w:t>02</w:t>
      </w:r>
      <w:r w:rsidRPr="00165C7E">
        <w:rPr>
          <w:rFonts w:ascii="Arial Narrow" w:eastAsia="Times New Roman" w:hAnsi="Arial Narrow" w:cs="Times New Roman"/>
          <w:bCs/>
          <w:kern w:val="1"/>
          <w:sz w:val="28"/>
          <w:szCs w:val="28"/>
          <w:lang w:eastAsia="ar-SA"/>
        </w:rPr>
        <w:t>.</w:t>
      </w:r>
    </w:p>
    <w:p w14:paraId="11854782" w14:textId="77777777" w:rsidR="005354AA" w:rsidRPr="00165C7E" w:rsidRDefault="005354AA" w:rsidP="00E20996">
      <w:pPr>
        <w:suppressAutoHyphens/>
        <w:autoSpaceDE w:val="0"/>
        <w:autoSpaceDN w:val="0"/>
        <w:adjustRightInd w:val="0"/>
        <w:spacing w:after="0" w:line="240" w:lineRule="auto"/>
        <w:ind w:firstLine="709"/>
        <w:jc w:val="both"/>
        <w:rPr>
          <w:rFonts w:ascii="Arial Narrow" w:eastAsia="Times New Roman" w:hAnsi="Arial Narrow" w:cs="Times New Roman"/>
          <w:bCs/>
          <w:kern w:val="1"/>
          <w:sz w:val="28"/>
          <w:szCs w:val="28"/>
          <w:lang w:eastAsia="ar-SA"/>
        </w:rPr>
      </w:pPr>
    </w:p>
    <w:p w14:paraId="4114FBCD" w14:textId="77777777" w:rsidR="005354AA" w:rsidRPr="00165C7E" w:rsidRDefault="006774C1" w:rsidP="00E20996">
      <w:pPr>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r w:rsidRPr="00165C7E">
        <w:rPr>
          <w:rFonts w:ascii="Arial Narrow" w:eastAsia="Times New Roman" w:hAnsi="Arial Narrow" w:cs="Times New Roman"/>
          <w:b/>
          <w:bCs/>
          <w:kern w:val="1"/>
          <w:sz w:val="28"/>
          <w:szCs w:val="28"/>
          <w:u w:val="single"/>
          <w:lang w:eastAsia="ar-SA"/>
        </w:rPr>
        <w:t>DA ADMISSIBILIDADE</w:t>
      </w:r>
    </w:p>
    <w:p w14:paraId="5D0CBC71" w14:textId="77777777" w:rsidR="005D43D8" w:rsidRPr="00165C7E" w:rsidRDefault="005D43D8" w:rsidP="00E20996">
      <w:pPr>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p>
    <w:p w14:paraId="4CA61424" w14:textId="77777777" w:rsidR="005D43D8" w:rsidRPr="00165C7E" w:rsidRDefault="006774C1" w:rsidP="00E20996">
      <w:pPr>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Inicialmente, cabe apreciar o</w:t>
      </w:r>
      <w:r w:rsidR="00261B24" w:rsidRPr="00165C7E">
        <w:rPr>
          <w:rFonts w:ascii="Arial Narrow" w:eastAsia="Times New Roman" w:hAnsi="Arial Narrow" w:cs="Times New Roman"/>
          <w:bCs/>
          <w:kern w:val="1"/>
          <w:sz w:val="28"/>
          <w:szCs w:val="28"/>
          <w:lang w:eastAsia="ar-SA"/>
        </w:rPr>
        <w:t xml:space="preserve"> requisito de admissibilidade do </w:t>
      </w:r>
      <w:r w:rsidRPr="00165C7E">
        <w:rPr>
          <w:rFonts w:ascii="Arial Narrow" w:eastAsia="Times New Roman" w:hAnsi="Arial Narrow" w:cs="Times New Roman"/>
          <w:bCs/>
          <w:kern w:val="1"/>
          <w:sz w:val="28"/>
          <w:szCs w:val="28"/>
          <w:lang w:eastAsia="ar-SA"/>
        </w:rPr>
        <w:t>referid</w:t>
      </w:r>
      <w:r w:rsidR="00261B24" w:rsidRPr="00165C7E">
        <w:rPr>
          <w:rFonts w:ascii="Arial Narrow" w:eastAsia="Times New Roman" w:hAnsi="Arial Narrow" w:cs="Times New Roman"/>
          <w:bCs/>
          <w:kern w:val="1"/>
          <w:sz w:val="28"/>
          <w:szCs w:val="28"/>
          <w:lang w:eastAsia="ar-SA"/>
        </w:rPr>
        <w:t>o Recurso</w:t>
      </w:r>
      <w:r w:rsidRPr="00165C7E">
        <w:rPr>
          <w:rFonts w:ascii="Arial Narrow" w:eastAsia="Times New Roman" w:hAnsi="Arial Narrow" w:cs="Times New Roman"/>
          <w:bCs/>
          <w:kern w:val="1"/>
          <w:sz w:val="28"/>
          <w:szCs w:val="28"/>
          <w:lang w:eastAsia="ar-SA"/>
        </w:rPr>
        <w:t xml:space="preserve">, ou seja, apreciar se </w:t>
      </w:r>
      <w:r w:rsidR="00261B24" w:rsidRPr="00165C7E">
        <w:rPr>
          <w:rFonts w:ascii="Arial Narrow" w:eastAsia="Times New Roman" w:hAnsi="Arial Narrow" w:cs="Times New Roman"/>
          <w:bCs/>
          <w:kern w:val="1"/>
          <w:sz w:val="28"/>
          <w:szCs w:val="28"/>
          <w:lang w:eastAsia="ar-SA"/>
        </w:rPr>
        <w:t>o</w:t>
      </w:r>
      <w:r w:rsidRPr="00165C7E">
        <w:rPr>
          <w:rFonts w:ascii="Arial Narrow" w:eastAsia="Times New Roman" w:hAnsi="Arial Narrow" w:cs="Times New Roman"/>
          <w:bCs/>
          <w:kern w:val="1"/>
          <w:sz w:val="28"/>
          <w:szCs w:val="28"/>
          <w:lang w:eastAsia="ar-SA"/>
        </w:rPr>
        <w:t xml:space="preserve"> mesm</w:t>
      </w:r>
      <w:r w:rsidR="004B692A" w:rsidRPr="00165C7E">
        <w:rPr>
          <w:rFonts w:ascii="Arial Narrow" w:eastAsia="Times New Roman" w:hAnsi="Arial Narrow" w:cs="Times New Roman"/>
          <w:bCs/>
          <w:kern w:val="1"/>
          <w:sz w:val="28"/>
          <w:szCs w:val="28"/>
          <w:lang w:eastAsia="ar-SA"/>
        </w:rPr>
        <w:t>o</w:t>
      </w:r>
      <w:r w:rsidRPr="00165C7E">
        <w:rPr>
          <w:rFonts w:ascii="Arial Narrow" w:eastAsia="Times New Roman" w:hAnsi="Arial Narrow" w:cs="Times New Roman"/>
          <w:bCs/>
          <w:kern w:val="1"/>
          <w:sz w:val="28"/>
          <w:szCs w:val="28"/>
          <w:lang w:eastAsia="ar-SA"/>
        </w:rPr>
        <w:t xml:space="preserve"> fo</w:t>
      </w:r>
      <w:r w:rsidR="004A66A7" w:rsidRPr="00165C7E">
        <w:rPr>
          <w:rFonts w:ascii="Arial Narrow" w:eastAsia="Times New Roman" w:hAnsi="Arial Narrow" w:cs="Times New Roman"/>
          <w:bCs/>
          <w:kern w:val="1"/>
          <w:sz w:val="28"/>
          <w:szCs w:val="28"/>
          <w:lang w:eastAsia="ar-SA"/>
        </w:rPr>
        <w:t>ra</w:t>
      </w:r>
      <w:r w:rsidRPr="00165C7E">
        <w:rPr>
          <w:rFonts w:ascii="Arial Narrow" w:eastAsia="Times New Roman" w:hAnsi="Arial Narrow" w:cs="Times New Roman"/>
          <w:bCs/>
          <w:kern w:val="1"/>
          <w:sz w:val="28"/>
          <w:szCs w:val="28"/>
          <w:lang w:eastAsia="ar-SA"/>
        </w:rPr>
        <w:t xml:space="preserve"> interpost</w:t>
      </w:r>
      <w:r w:rsidR="004B692A" w:rsidRPr="00165C7E">
        <w:rPr>
          <w:rFonts w:ascii="Arial Narrow" w:eastAsia="Times New Roman" w:hAnsi="Arial Narrow" w:cs="Times New Roman"/>
          <w:bCs/>
          <w:kern w:val="1"/>
          <w:sz w:val="28"/>
          <w:szCs w:val="28"/>
          <w:lang w:eastAsia="ar-SA"/>
        </w:rPr>
        <w:t>o</w:t>
      </w:r>
      <w:r w:rsidRPr="00165C7E">
        <w:rPr>
          <w:rFonts w:ascii="Arial Narrow" w:eastAsia="Times New Roman" w:hAnsi="Arial Narrow" w:cs="Times New Roman"/>
          <w:bCs/>
          <w:kern w:val="1"/>
          <w:sz w:val="28"/>
          <w:szCs w:val="28"/>
          <w:lang w:eastAsia="ar-SA"/>
        </w:rPr>
        <w:t xml:space="preserve"> dentro do prazo </w:t>
      </w:r>
      <w:r w:rsidR="00261B24" w:rsidRPr="00165C7E">
        <w:rPr>
          <w:rFonts w:ascii="Arial Narrow" w:eastAsia="Times New Roman" w:hAnsi="Arial Narrow" w:cs="Times New Roman"/>
          <w:bCs/>
          <w:kern w:val="1"/>
          <w:sz w:val="28"/>
          <w:szCs w:val="28"/>
          <w:lang w:eastAsia="ar-SA"/>
        </w:rPr>
        <w:t xml:space="preserve">e condições </w:t>
      </w:r>
      <w:r w:rsidRPr="00165C7E">
        <w:rPr>
          <w:rFonts w:ascii="Arial Narrow" w:eastAsia="Times New Roman" w:hAnsi="Arial Narrow" w:cs="Times New Roman"/>
          <w:bCs/>
          <w:kern w:val="1"/>
          <w:sz w:val="28"/>
          <w:szCs w:val="28"/>
          <w:lang w:eastAsia="ar-SA"/>
        </w:rPr>
        <w:t>estabelecido</w:t>
      </w:r>
      <w:r w:rsidR="00261B24" w:rsidRPr="00165C7E">
        <w:rPr>
          <w:rFonts w:ascii="Arial Narrow" w:eastAsia="Times New Roman" w:hAnsi="Arial Narrow" w:cs="Times New Roman"/>
          <w:bCs/>
          <w:kern w:val="1"/>
          <w:sz w:val="28"/>
          <w:szCs w:val="28"/>
          <w:lang w:eastAsia="ar-SA"/>
        </w:rPr>
        <w:t>s</w:t>
      </w:r>
      <w:r w:rsidRPr="00165C7E">
        <w:rPr>
          <w:rFonts w:ascii="Arial Narrow" w:eastAsia="Times New Roman" w:hAnsi="Arial Narrow" w:cs="Times New Roman"/>
          <w:bCs/>
          <w:kern w:val="1"/>
          <w:sz w:val="28"/>
          <w:szCs w:val="28"/>
          <w:lang w:eastAsia="ar-SA"/>
        </w:rPr>
        <w:t xml:space="preserve"> para tal. </w:t>
      </w:r>
    </w:p>
    <w:p w14:paraId="1E814877" w14:textId="77777777" w:rsidR="00693748" w:rsidRDefault="006774C1" w:rsidP="00E20996">
      <w:pPr>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Dessa forma, o subitem 1</w:t>
      </w:r>
      <w:r w:rsidR="00693748">
        <w:rPr>
          <w:rFonts w:ascii="Arial Narrow" w:eastAsia="Times New Roman" w:hAnsi="Arial Narrow" w:cs="Times New Roman"/>
          <w:bCs/>
          <w:kern w:val="1"/>
          <w:sz w:val="28"/>
          <w:szCs w:val="28"/>
          <w:lang w:eastAsia="ar-SA"/>
        </w:rPr>
        <w:t>0.</w:t>
      </w:r>
      <w:r w:rsidR="00CF7FB2" w:rsidRPr="00165C7E">
        <w:rPr>
          <w:rFonts w:ascii="Arial Narrow" w:eastAsia="Times New Roman" w:hAnsi="Arial Narrow" w:cs="Times New Roman"/>
          <w:bCs/>
          <w:kern w:val="1"/>
          <w:sz w:val="28"/>
          <w:szCs w:val="28"/>
          <w:lang w:eastAsia="ar-SA"/>
        </w:rPr>
        <w:t>2</w:t>
      </w:r>
      <w:r w:rsidRPr="00165C7E">
        <w:rPr>
          <w:rFonts w:ascii="Arial Narrow" w:eastAsia="Times New Roman" w:hAnsi="Arial Narrow" w:cs="Times New Roman"/>
          <w:bCs/>
          <w:kern w:val="1"/>
          <w:sz w:val="28"/>
          <w:szCs w:val="28"/>
          <w:lang w:eastAsia="ar-SA"/>
        </w:rPr>
        <w:t xml:space="preserve"> do Edital da licitação em questão dispõe:</w:t>
      </w:r>
    </w:p>
    <w:p w14:paraId="1A5F81CC" w14:textId="5EB9F1E2" w:rsidR="00CF7FB2" w:rsidRPr="00165C7E" w:rsidRDefault="006774C1" w:rsidP="00E20996">
      <w:pPr>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 xml:space="preserve"> </w:t>
      </w:r>
    </w:p>
    <w:p w14:paraId="56CCF733" w14:textId="77777777" w:rsidR="00693748" w:rsidRPr="00693748" w:rsidRDefault="00693748" w:rsidP="00693748">
      <w:pPr>
        <w:suppressAutoHyphens/>
        <w:autoSpaceDE w:val="0"/>
        <w:autoSpaceDN w:val="0"/>
        <w:adjustRightInd w:val="0"/>
        <w:spacing w:after="0" w:line="240" w:lineRule="auto"/>
        <w:ind w:left="2268"/>
        <w:jc w:val="both"/>
        <w:rPr>
          <w:rFonts w:ascii="Arial Narrow" w:hAnsi="Arial Narrow" w:cs="Times New Roman"/>
          <w:sz w:val="24"/>
          <w:szCs w:val="24"/>
        </w:rPr>
      </w:pPr>
      <w:r w:rsidRPr="00693748">
        <w:rPr>
          <w:rFonts w:ascii="Arial Narrow" w:hAnsi="Arial Narrow" w:cs="Times New Roman"/>
          <w:sz w:val="24"/>
          <w:szCs w:val="24"/>
        </w:rPr>
        <w:t xml:space="preserve">Declarado o vencedor, qualquer licitante poderá manifestar sua intenção de recorrer, de forma motivada no prazo de 30 minutos, </w:t>
      </w:r>
      <w:r w:rsidRPr="00693748">
        <w:rPr>
          <w:rFonts w:ascii="Arial Narrow" w:hAnsi="Arial Narrow" w:cs="Times New Roman"/>
          <w:b/>
          <w:bCs/>
          <w:sz w:val="24"/>
          <w:szCs w:val="24"/>
        </w:rPr>
        <w:t>em campo próprio do Sistema</w:t>
      </w:r>
      <w:r w:rsidRPr="00693748">
        <w:rPr>
          <w:rFonts w:ascii="Arial Narrow" w:hAnsi="Arial Narrow" w:cs="Times New Roman"/>
          <w:sz w:val="24"/>
          <w:szCs w:val="24"/>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1CF60BF6" w14:textId="77777777" w:rsidR="00693748" w:rsidRPr="00A20A5F" w:rsidRDefault="00693748" w:rsidP="00E20996">
      <w:pPr>
        <w:suppressAutoHyphens/>
        <w:autoSpaceDE w:val="0"/>
        <w:autoSpaceDN w:val="0"/>
        <w:adjustRightInd w:val="0"/>
        <w:spacing w:after="0" w:line="240" w:lineRule="auto"/>
        <w:ind w:left="2268"/>
        <w:jc w:val="both"/>
        <w:rPr>
          <w:rFonts w:ascii="Arial Narrow" w:eastAsia="Times New Roman" w:hAnsi="Arial Narrow" w:cs="Times New Roman"/>
          <w:bCs/>
          <w:kern w:val="1"/>
          <w:sz w:val="24"/>
          <w:szCs w:val="24"/>
          <w:lang w:eastAsia="ar-SA"/>
        </w:rPr>
      </w:pPr>
    </w:p>
    <w:p w14:paraId="5CAEA206" w14:textId="095BC539" w:rsidR="00682BCF" w:rsidRPr="00165C7E" w:rsidRDefault="005D6153" w:rsidP="00E20996">
      <w:pPr>
        <w:widowControl w:val="0"/>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A</w:t>
      </w:r>
      <w:r w:rsidR="004B692A" w:rsidRPr="00165C7E">
        <w:rPr>
          <w:rFonts w:ascii="Arial Narrow" w:eastAsia="Times New Roman" w:hAnsi="Arial Narrow" w:cs="Times New Roman"/>
          <w:bCs/>
          <w:kern w:val="1"/>
          <w:sz w:val="28"/>
          <w:szCs w:val="28"/>
          <w:lang w:eastAsia="ar-SA"/>
        </w:rPr>
        <w:t xml:space="preserve"> </w:t>
      </w:r>
      <w:r w:rsidR="000A48C1" w:rsidRPr="00165C7E">
        <w:rPr>
          <w:rFonts w:ascii="Arial Narrow" w:eastAsia="Times New Roman" w:hAnsi="Arial Narrow" w:cs="Times New Roman"/>
          <w:bCs/>
          <w:kern w:val="1"/>
          <w:sz w:val="28"/>
          <w:szCs w:val="28"/>
          <w:lang w:eastAsia="ar-SA"/>
        </w:rPr>
        <w:t>recorrente</w:t>
      </w:r>
      <w:r w:rsidR="004B692A" w:rsidRPr="00165C7E">
        <w:rPr>
          <w:rFonts w:ascii="Arial Narrow" w:eastAsia="Times New Roman" w:hAnsi="Arial Narrow" w:cs="Times New Roman"/>
          <w:bCs/>
          <w:kern w:val="1"/>
          <w:sz w:val="28"/>
          <w:szCs w:val="28"/>
          <w:lang w:eastAsia="ar-SA"/>
        </w:rPr>
        <w:t xml:space="preserve"> </w:t>
      </w:r>
      <w:r w:rsidR="00BA7044" w:rsidRPr="00165C7E">
        <w:rPr>
          <w:rFonts w:ascii="Arial Narrow" w:eastAsia="Times New Roman" w:hAnsi="Arial Narrow" w:cs="Times New Roman"/>
          <w:bCs/>
          <w:kern w:val="1"/>
          <w:sz w:val="28"/>
          <w:szCs w:val="28"/>
          <w:lang w:eastAsia="ar-SA"/>
        </w:rPr>
        <w:t>interpôs</w:t>
      </w:r>
      <w:r w:rsidR="004B692A" w:rsidRPr="00165C7E">
        <w:rPr>
          <w:rFonts w:ascii="Arial Narrow" w:eastAsia="Times New Roman" w:hAnsi="Arial Narrow" w:cs="Times New Roman"/>
          <w:bCs/>
          <w:kern w:val="1"/>
          <w:sz w:val="28"/>
          <w:szCs w:val="28"/>
          <w:lang w:eastAsia="ar-SA"/>
        </w:rPr>
        <w:t xml:space="preserve"> o recurso</w:t>
      </w:r>
      <w:r w:rsidR="006774C1" w:rsidRPr="00165C7E">
        <w:rPr>
          <w:rFonts w:ascii="Arial Narrow" w:eastAsia="Times New Roman" w:hAnsi="Arial Narrow" w:cs="Times New Roman"/>
          <w:bCs/>
          <w:kern w:val="1"/>
          <w:sz w:val="28"/>
          <w:szCs w:val="28"/>
          <w:lang w:eastAsia="ar-SA"/>
        </w:rPr>
        <w:t xml:space="preserve"> perante a UDESC em </w:t>
      </w:r>
      <w:r w:rsidR="0035795A">
        <w:rPr>
          <w:rFonts w:ascii="Arial Narrow" w:eastAsia="Times New Roman" w:hAnsi="Arial Narrow" w:cs="Times New Roman"/>
          <w:bCs/>
          <w:kern w:val="1"/>
          <w:sz w:val="28"/>
          <w:szCs w:val="28"/>
          <w:lang w:eastAsia="ar-SA"/>
        </w:rPr>
        <w:t>0</w:t>
      </w:r>
      <w:r w:rsidR="00693748">
        <w:rPr>
          <w:rFonts w:ascii="Arial Narrow" w:eastAsia="Times New Roman" w:hAnsi="Arial Narrow" w:cs="Times New Roman"/>
          <w:bCs/>
          <w:kern w:val="1"/>
          <w:sz w:val="28"/>
          <w:szCs w:val="28"/>
          <w:lang w:eastAsia="ar-SA"/>
        </w:rPr>
        <w:t>3</w:t>
      </w:r>
      <w:r w:rsidR="00CF7FB2" w:rsidRPr="00165C7E">
        <w:rPr>
          <w:rFonts w:ascii="Arial Narrow" w:eastAsia="Times New Roman" w:hAnsi="Arial Narrow" w:cs="Times New Roman"/>
          <w:bCs/>
          <w:kern w:val="1"/>
          <w:sz w:val="28"/>
          <w:szCs w:val="28"/>
          <w:lang w:eastAsia="ar-SA"/>
        </w:rPr>
        <w:t xml:space="preserve"> de </w:t>
      </w:r>
      <w:r w:rsidR="00693748">
        <w:rPr>
          <w:rFonts w:ascii="Arial Narrow" w:eastAsia="Times New Roman" w:hAnsi="Arial Narrow" w:cs="Times New Roman"/>
          <w:bCs/>
          <w:kern w:val="1"/>
          <w:sz w:val="28"/>
          <w:szCs w:val="28"/>
          <w:lang w:eastAsia="ar-SA"/>
        </w:rPr>
        <w:t>setembro</w:t>
      </w:r>
      <w:r w:rsidR="00CF7FB2" w:rsidRPr="00165C7E">
        <w:rPr>
          <w:rFonts w:ascii="Arial Narrow" w:eastAsia="Times New Roman" w:hAnsi="Arial Narrow" w:cs="Times New Roman"/>
          <w:bCs/>
          <w:kern w:val="1"/>
          <w:sz w:val="28"/>
          <w:szCs w:val="28"/>
          <w:lang w:eastAsia="ar-SA"/>
        </w:rPr>
        <w:t xml:space="preserve"> de 20</w:t>
      </w:r>
      <w:r w:rsidR="00693748">
        <w:rPr>
          <w:rFonts w:ascii="Arial Narrow" w:eastAsia="Times New Roman" w:hAnsi="Arial Narrow" w:cs="Times New Roman"/>
          <w:bCs/>
          <w:kern w:val="1"/>
          <w:sz w:val="28"/>
          <w:szCs w:val="28"/>
          <w:lang w:eastAsia="ar-SA"/>
        </w:rPr>
        <w:t>21</w:t>
      </w:r>
      <w:r w:rsidR="00BA7044" w:rsidRPr="00165C7E">
        <w:rPr>
          <w:rFonts w:ascii="Arial Narrow" w:eastAsia="Times New Roman" w:hAnsi="Arial Narrow" w:cs="Times New Roman"/>
          <w:bCs/>
          <w:kern w:val="1"/>
          <w:sz w:val="28"/>
          <w:szCs w:val="28"/>
          <w:lang w:eastAsia="ar-SA"/>
        </w:rPr>
        <w:t>, logo, considerado tempestivo, atendendo aos pressupostos de aceitabilidade disposto em edital</w:t>
      </w:r>
      <w:r w:rsidR="0044459B" w:rsidRPr="00165C7E">
        <w:rPr>
          <w:rFonts w:ascii="Arial Narrow" w:eastAsia="Times New Roman" w:hAnsi="Arial Narrow" w:cs="Times New Roman"/>
          <w:bCs/>
          <w:kern w:val="1"/>
          <w:sz w:val="28"/>
          <w:szCs w:val="28"/>
          <w:lang w:eastAsia="ar-SA"/>
        </w:rPr>
        <w:t xml:space="preserve">, bem como, </w:t>
      </w:r>
      <w:r w:rsidR="00BA7044" w:rsidRPr="00165C7E">
        <w:rPr>
          <w:rFonts w:ascii="Arial Narrow" w:eastAsia="Times New Roman" w:hAnsi="Arial Narrow" w:cs="Times New Roman"/>
          <w:bCs/>
          <w:kern w:val="1"/>
          <w:sz w:val="28"/>
          <w:szCs w:val="28"/>
          <w:lang w:eastAsia="ar-SA"/>
        </w:rPr>
        <w:t>na Lei 10.520/2012 em seu art. 4º, inciso XVIII.</w:t>
      </w:r>
      <w:r w:rsidR="003F6EB1" w:rsidRPr="00165C7E">
        <w:rPr>
          <w:rFonts w:ascii="Arial Narrow" w:eastAsia="Times New Roman" w:hAnsi="Arial Narrow" w:cs="Times New Roman"/>
          <w:bCs/>
          <w:kern w:val="1"/>
          <w:sz w:val="28"/>
          <w:szCs w:val="28"/>
          <w:lang w:eastAsia="ar-SA"/>
        </w:rPr>
        <w:t xml:space="preserve"> </w:t>
      </w:r>
      <w:r w:rsidR="00972478" w:rsidRPr="00165C7E">
        <w:rPr>
          <w:rFonts w:ascii="Arial Narrow" w:eastAsia="Times New Roman" w:hAnsi="Arial Narrow" w:cs="Times New Roman"/>
          <w:bCs/>
          <w:kern w:val="1"/>
          <w:sz w:val="28"/>
          <w:szCs w:val="28"/>
          <w:lang w:eastAsia="ar-SA"/>
        </w:rPr>
        <w:t xml:space="preserve"> </w:t>
      </w:r>
    </w:p>
    <w:p w14:paraId="328AAF26" w14:textId="77777777" w:rsidR="005D43D8" w:rsidRPr="00165C7E" w:rsidRDefault="005D43D8" w:rsidP="00E20996">
      <w:pPr>
        <w:widowControl w:val="0"/>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p>
    <w:p w14:paraId="0D6E1F06" w14:textId="77777777" w:rsidR="00E330BB" w:rsidRPr="00165C7E" w:rsidRDefault="00E330BB" w:rsidP="00E20996">
      <w:pPr>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r w:rsidRPr="00165C7E">
        <w:rPr>
          <w:rFonts w:ascii="Arial Narrow" w:eastAsia="Times New Roman" w:hAnsi="Arial Narrow" w:cs="Times New Roman"/>
          <w:b/>
          <w:bCs/>
          <w:kern w:val="1"/>
          <w:sz w:val="28"/>
          <w:szCs w:val="28"/>
          <w:u w:val="single"/>
          <w:lang w:eastAsia="ar-SA"/>
        </w:rPr>
        <w:t>DA FORMALIDADES LEGAIS</w:t>
      </w:r>
    </w:p>
    <w:p w14:paraId="54A8D0F7" w14:textId="77777777" w:rsidR="005D43D8" w:rsidRPr="00165C7E" w:rsidRDefault="005D43D8" w:rsidP="00E20996">
      <w:pPr>
        <w:widowControl w:val="0"/>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p>
    <w:p w14:paraId="6B657EE0" w14:textId="77777777" w:rsidR="00E330BB" w:rsidRPr="00165C7E" w:rsidRDefault="00E330BB" w:rsidP="00E20996">
      <w:pPr>
        <w:widowControl w:val="0"/>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 xml:space="preserve">Registra-se que, cumprindo as formalidades legais, foram todos os demais licitantes cientificados da existência e trâmite do Recurso Administrativo interposto, conforme comprovam os documentos acostados ao </w:t>
      </w:r>
      <w:r w:rsidR="00CB1C19" w:rsidRPr="00165C7E">
        <w:rPr>
          <w:rFonts w:ascii="Arial Narrow" w:eastAsia="Times New Roman" w:hAnsi="Arial Narrow" w:cs="Times New Roman"/>
          <w:bCs/>
          <w:kern w:val="1"/>
          <w:sz w:val="28"/>
          <w:szCs w:val="28"/>
          <w:lang w:eastAsia="ar-SA"/>
        </w:rPr>
        <w:t>p</w:t>
      </w:r>
      <w:r w:rsidRPr="00165C7E">
        <w:rPr>
          <w:rFonts w:ascii="Arial Narrow" w:eastAsia="Times New Roman" w:hAnsi="Arial Narrow" w:cs="Times New Roman"/>
          <w:bCs/>
          <w:kern w:val="1"/>
          <w:sz w:val="28"/>
          <w:szCs w:val="28"/>
          <w:lang w:eastAsia="ar-SA"/>
        </w:rPr>
        <w:t xml:space="preserve">rocesso de </w:t>
      </w:r>
      <w:r w:rsidR="00CB1C19" w:rsidRPr="00165C7E">
        <w:rPr>
          <w:rFonts w:ascii="Arial Narrow" w:eastAsia="Times New Roman" w:hAnsi="Arial Narrow" w:cs="Times New Roman"/>
          <w:bCs/>
          <w:kern w:val="1"/>
          <w:sz w:val="28"/>
          <w:szCs w:val="28"/>
          <w:lang w:eastAsia="ar-SA"/>
        </w:rPr>
        <w:t>l</w:t>
      </w:r>
      <w:r w:rsidRPr="00165C7E">
        <w:rPr>
          <w:rFonts w:ascii="Arial Narrow" w:eastAsia="Times New Roman" w:hAnsi="Arial Narrow" w:cs="Times New Roman"/>
          <w:bCs/>
          <w:kern w:val="1"/>
          <w:sz w:val="28"/>
          <w:szCs w:val="28"/>
          <w:lang w:eastAsia="ar-SA"/>
        </w:rPr>
        <w:t xml:space="preserve">icitação, que disporão do prazo máximo de </w:t>
      </w:r>
      <w:proofErr w:type="gramStart"/>
      <w:r w:rsidRPr="00165C7E">
        <w:rPr>
          <w:rFonts w:ascii="Arial Narrow" w:eastAsia="Times New Roman" w:hAnsi="Arial Narrow" w:cs="Times New Roman"/>
          <w:bCs/>
          <w:kern w:val="1"/>
          <w:sz w:val="28"/>
          <w:szCs w:val="28"/>
          <w:lang w:eastAsia="ar-SA"/>
        </w:rPr>
        <w:t>três  dias</w:t>
      </w:r>
      <w:proofErr w:type="gramEnd"/>
      <w:r w:rsidRPr="00165C7E">
        <w:rPr>
          <w:rFonts w:ascii="Arial Narrow" w:eastAsia="Times New Roman" w:hAnsi="Arial Narrow" w:cs="Times New Roman"/>
          <w:bCs/>
          <w:kern w:val="1"/>
          <w:sz w:val="28"/>
          <w:szCs w:val="28"/>
          <w:lang w:eastAsia="ar-SA"/>
        </w:rPr>
        <w:t xml:space="preserve"> úteis, contados da data do recebimento da comunicação, para </w:t>
      </w:r>
      <w:proofErr w:type="spellStart"/>
      <w:r w:rsidRPr="00165C7E">
        <w:rPr>
          <w:rFonts w:ascii="Arial Narrow" w:eastAsia="Times New Roman" w:hAnsi="Arial Narrow" w:cs="Times New Roman"/>
          <w:bCs/>
          <w:kern w:val="1"/>
          <w:sz w:val="28"/>
          <w:szCs w:val="28"/>
          <w:lang w:eastAsia="ar-SA"/>
        </w:rPr>
        <w:t>contrarazoá-lo</w:t>
      </w:r>
      <w:proofErr w:type="spellEnd"/>
      <w:r w:rsidRPr="00165C7E">
        <w:rPr>
          <w:rFonts w:ascii="Arial Narrow" w:eastAsia="Times New Roman" w:hAnsi="Arial Narrow" w:cs="Times New Roman"/>
          <w:bCs/>
          <w:kern w:val="1"/>
          <w:sz w:val="28"/>
          <w:szCs w:val="28"/>
          <w:lang w:eastAsia="ar-SA"/>
        </w:rPr>
        <w:t>.</w:t>
      </w:r>
    </w:p>
    <w:p w14:paraId="2FC14DD7" w14:textId="36492B73" w:rsidR="00E330BB" w:rsidRPr="00165C7E" w:rsidRDefault="00D209C8" w:rsidP="00E20996">
      <w:pPr>
        <w:widowControl w:val="0"/>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A empresa</w:t>
      </w:r>
      <w:r w:rsidR="00AB5BF8">
        <w:rPr>
          <w:rFonts w:ascii="Arial Narrow" w:eastAsia="Times New Roman" w:hAnsi="Arial Narrow" w:cs="Times New Roman"/>
          <w:bCs/>
          <w:kern w:val="1"/>
          <w:sz w:val="28"/>
          <w:szCs w:val="28"/>
          <w:lang w:eastAsia="ar-SA"/>
        </w:rPr>
        <w:t xml:space="preserve"> interessada </w:t>
      </w:r>
      <w:r w:rsidR="00AB5BF8" w:rsidRPr="00A20A5F">
        <w:rPr>
          <w:rFonts w:ascii="Arial Narrow" w:eastAsia="Times New Roman" w:hAnsi="Arial Narrow" w:cs="Times New Roman"/>
          <w:b/>
          <w:bCs/>
          <w:kern w:val="1"/>
          <w:sz w:val="28"/>
          <w:szCs w:val="28"/>
          <w:lang w:eastAsia="ar-SA"/>
        </w:rPr>
        <w:t xml:space="preserve">não </w:t>
      </w:r>
      <w:proofErr w:type="gramStart"/>
      <w:r w:rsidR="00AB5BF8" w:rsidRPr="00A20A5F">
        <w:rPr>
          <w:rFonts w:ascii="Arial Narrow" w:eastAsia="Times New Roman" w:hAnsi="Arial Narrow" w:cs="Times New Roman"/>
          <w:b/>
          <w:bCs/>
          <w:kern w:val="1"/>
          <w:sz w:val="28"/>
          <w:szCs w:val="28"/>
          <w:lang w:eastAsia="ar-SA"/>
        </w:rPr>
        <w:t>apresent</w:t>
      </w:r>
      <w:r w:rsidR="00693748">
        <w:rPr>
          <w:rFonts w:ascii="Arial Narrow" w:eastAsia="Times New Roman" w:hAnsi="Arial Narrow" w:cs="Times New Roman"/>
          <w:b/>
          <w:bCs/>
          <w:kern w:val="1"/>
          <w:sz w:val="28"/>
          <w:szCs w:val="28"/>
          <w:lang w:eastAsia="ar-SA"/>
        </w:rPr>
        <w:t>ou</w:t>
      </w:r>
      <w:r w:rsidRPr="00165C7E">
        <w:rPr>
          <w:rFonts w:ascii="Arial Narrow" w:eastAsia="Times New Roman" w:hAnsi="Arial Narrow" w:cs="Times New Roman"/>
          <w:bCs/>
          <w:kern w:val="1"/>
          <w:sz w:val="28"/>
          <w:szCs w:val="28"/>
          <w:lang w:eastAsia="ar-SA"/>
        </w:rPr>
        <w:t xml:space="preserve"> </w:t>
      </w:r>
      <w:r w:rsidR="008E387E" w:rsidRPr="00165C7E">
        <w:rPr>
          <w:rFonts w:ascii="Arial Narrow" w:eastAsia="Times New Roman" w:hAnsi="Arial Narrow" w:cs="Times New Roman"/>
          <w:bCs/>
          <w:kern w:val="1"/>
          <w:sz w:val="28"/>
          <w:szCs w:val="28"/>
          <w:lang w:eastAsia="ar-SA"/>
        </w:rPr>
        <w:t xml:space="preserve"> as</w:t>
      </w:r>
      <w:proofErr w:type="gramEnd"/>
      <w:r w:rsidR="008E387E" w:rsidRPr="00165C7E">
        <w:rPr>
          <w:rFonts w:ascii="Arial Narrow" w:eastAsia="Times New Roman" w:hAnsi="Arial Narrow" w:cs="Times New Roman"/>
          <w:bCs/>
          <w:kern w:val="1"/>
          <w:sz w:val="28"/>
          <w:szCs w:val="28"/>
          <w:lang w:eastAsia="ar-SA"/>
        </w:rPr>
        <w:t xml:space="preserve"> contrar</w:t>
      </w:r>
      <w:r w:rsidR="00AB5BF8">
        <w:rPr>
          <w:rFonts w:ascii="Arial Narrow" w:eastAsia="Times New Roman" w:hAnsi="Arial Narrow" w:cs="Times New Roman"/>
          <w:bCs/>
          <w:kern w:val="1"/>
          <w:sz w:val="28"/>
          <w:szCs w:val="28"/>
          <w:lang w:eastAsia="ar-SA"/>
        </w:rPr>
        <w:t>razões especificadas</w:t>
      </w:r>
      <w:r w:rsidR="008E387E" w:rsidRPr="00165C7E">
        <w:rPr>
          <w:rFonts w:ascii="Arial Narrow" w:eastAsia="Times New Roman" w:hAnsi="Arial Narrow" w:cs="Times New Roman"/>
          <w:bCs/>
          <w:kern w:val="1"/>
          <w:sz w:val="28"/>
          <w:szCs w:val="28"/>
          <w:lang w:eastAsia="ar-SA"/>
        </w:rPr>
        <w:t xml:space="preserve">. </w:t>
      </w:r>
    </w:p>
    <w:p w14:paraId="25D3EB54" w14:textId="77777777" w:rsidR="005354AA" w:rsidRPr="00165C7E" w:rsidRDefault="005354AA" w:rsidP="00E20996">
      <w:pPr>
        <w:widowControl w:val="0"/>
        <w:suppressAutoHyphens/>
        <w:autoSpaceDE w:val="0"/>
        <w:autoSpaceDN w:val="0"/>
        <w:adjustRightInd w:val="0"/>
        <w:spacing w:after="0" w:line="240" w:lineRule="auto"/>
        <w:jc w:val="both"/>
        <w:rPr>
          <w:rFonts w:ascii="Arial Narrow" w:eastAsia="Times New Roman" w:hAnsi="Arial Narrow" w:cs="Times New Roman"/>
          <w:bCs/>
          <w:kern w:val="1"/>
          <w:sz w:val="28"/>
          <w:szCs w:val="28"/>
          <w:lang w:eastAsia="ar-SA"/>
        </w:rPr>
      </w:pPr>
    </w:p>
    <w:p w14:paraId="4DF7AE29" w14:textId="77777777" w:rsidR="00E20996" w:rsidRDefault="00E20996" w:rsidP="00E20996">
      <w:pPr>
        <w:widowControl w:val="0"/>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p>
    <w:p w14:paraId="31E14106" w14:textId="77777777" w:rsidR="00AD70E0" w:rsidRPr="00165C7E" w:rsidRDefault="00AD70E0" w:rsidP="00E20996">
      <w:pPr>
        <w:widowControl w:val="0"/>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r w:rsidRPr="00165C7E">
        <w:rPr>
          <w:rFonts w:ascii="Arial Narrow" w:eastAsia="Times New Roman" w:hAnsi="Arial Narrow" w:cs="Times New Roman"/>
          <w:b/>
          <w:bCs/>
          <w:kern w:val="1"/>
          <w:sz w:val="28"/>
          <w:szCs w:val="28"/>
          <w:u w:val="single"/>
          <w:lang w:eastAsia="ar-SA"/>
        </w:rPr>
        <w:lastRenderedPageBreak/>
        <w:t>DO INTERESSE</w:t>
      </w:r>
    </w:p>
    <w:p w14:paraId="29884CC3" w14:textId="77777777" w:rsidR="00165C7E" w:rsidRPr="00165C7E" w:rsidRDefault="00165C7E" w:rsidP="00E20996">
      <w:pPr>
        <w:widowControl w:val="0"/>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p>
    <w:p w14:paraId="6CF5968D" w14:textId="77777777" w:rsidR="00AD70E0" w:rsidRDefault="00AD70E0" w:rsidP="00E20996">
      <w:pPr>
        <w:widowControl w:val="0"/>
        <w:suppressAutoHyphens/>
        <w:autoSpaceDE w:val="0"/>
        <w:autoSpaceDN w:val="0"/>
        <w:adjustRightInd w:val="0"/>
        <w:spacing w:after="0" w:line="240" w:lineRule="auto"/>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O interesse de recorrer não se confunde com a legitimidade, ainda que sejam exigências subjetivas. A legitimidade recursal diz respeito ao aspecto processual do recurso, enquanto o interesse recursal refere-se à satisfação de ordem material ou econômica. São pressupostos subjetivos que devem ser atendidos simultaneamente. Assim, não tem direito ao recurso quem, mesmo dotado de legitimidade, não tem interesse protegido pela ordem jurídica. O inverso também se aplica àquele que mesmo sendo titular de um interesse protegido, não possua legitimidade para o pleito.</w:t>
      </w:r>
    </w:p>
    <w:p w14:paraId="249D8487" w14:textId="77777777" w:rsidR="00ED2F34" w:rsidRPr="00165C7E" w:rsidRDefault="00ED2F34" w:rsidP="00E20996">
      <w:pPr>
        <w:widowControl w:val="0"/>
        <w:suppressAutoHyphens/>
        <w:autoSpaceDE w:val="0"/>
        <w:autoSpaceDN w:val="0"/>
        <w:adjustRightInd w:val="0"/>
        <w:spacing w:after="0" w:line="240" w:lineRule="auto"/>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Destaco novamente que a empresa demonstra ser titular, além da legitimidade, do interesse na manifestação.</w:t>
      </w:r>
    </w:p>
    <w:p w14:paraId="49F1F8B2" w14:textId="77777777" w:rsidR="00AD70E0" w:rsidRPr="00165C7E" w:rsidRDefault="00AD70E0" w:rsidP="00E20996">
      <w:pPr>
        <w:widowControl w:val="0"/>
        <w:suppressAutoHyphens/>
        <w:autoSpaceDE w:val="0"/>
        <w:autoSpaceDN w:val="0"/>
        <w:adjustRightInd w:val="0"/>
        <w:spacing w:after="0" w:line="240" w:lineRule="auto"/>
        <w:jc w:val="both"/>
        <w:rPr>
          <w:rFonts w:ascii="Arial Narrow" w:eastAsia="Times New Roman" w:hAnsi="Arial Narrow" w:cs="Times New Roman"/>
          <w:bCs/>
          <w:kern w:val="1"/>
          <w:sz w:val="28"/>
          <w:szCs w:val="28"/>
          <w:lang w:eastAsia="ar-SA"/>
        </w:rPr>
      </w:pPr>
    </w:p>
    <w:p w14:paraId="62DEB3B5" w14:textId="77777777" w:rsidR="005354AA" w:rsidRPr="00165C7E" w:rsidRDefault="005354AA" w:rsidP="00E20996">
      <w:pPr>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r w:rsidRPr="00165C7E">
        <w:rPr>
          <w:rFonts w:ascii="Arial Narrow" w:eastAsia="Times New Roman" w:hAnsi="Arial Narrow" w:cs="Times New Roman"/>
          <w:b/>
          <w:bCs/>
          <w:kern w:val="1"/>
          <w:sz w:val="28"/>
          <w:szCs w:val="28"/>
          <w:u w:val="single"/>
          <w:lang w:eastAsia="ar-SA"/>
        </w:rPr>
        <w:t>DO</w:t>
      </w:r>
      <w:r w:rsidR="001A1CCB" w:rsidRPr="00165C7E">
        <w:rPr>
          <w:rFonts w:ascii="Arial Narrow" w:eastAsia="Times New Roman" w:hAnsi="Arial Narrow" w:cs="Times New Roman"/>
          <w:b/>
          <w:bCs/>
          <w:kern w:val="1"/>
          <w:sz w:val="28"/>
          <w:szCs w:val="28"/>
          <w:u w:val="single"/>
          <w:lang w:eastAsia="ar-SA"/>
        </w:rPr>
        <w:t>S</w:t>
      </w:r>
      <w:r w:rsidRPr="00165C7E">
        <w:rPr>
          <w:rFonts w:ascii="Arial Narrow" w:eastAsia="Times New Roman" w:hAnsi="Arial Narrow" w:cs="Times New Roman"/>
          <w:b/>
          <w:bCs/>
          <w:kern w:val="1"/>
          <w:sz w:val="28"/>
          <w:szCs w:val="28"/>
          <w:u w:val="single"/>
          <w:lang w:eastAsia="ar-SA"/>
        </w:rPr>
        <w:t xml:space="preserve"> PONTO</w:t>
      </w:r>
      <w:r w:rsidR="001A1CCB" w:rsidRPr="00165C7E">
        <w:rPr>
          <w:rFonts w:ascii="Arial Narrow" w:eastAsia="Times New Roman" w:hAnsi="Arial Narrow" w:cs="Times New Roman"/>
          <w:b/>
          <w:bCs/>
          <w:kern w:val="1"/>
          <w:sz w:val="28"/>
          <w:szCs w:val="28"/>
          <w:u w:val="single"/>
          <w:lang w:eastAsia="ar-SA"/>
        </w:rPr>
        <w:t>S</w:t>
      </w:r>
      <w:r w:rsidRPr="00165C7E">
        <w:rPr>
          <w:rFonts w:ascii="Arial Narrow" w:eastAsia="Times New Roman" w:hAnsi="Arial Narrow" w:cs="Times New Roman"/>
          <w:b/>
          <w:bCs/>
          <w:kern w:val="1"/>
          <w:sz w:val="28"/>
          <w:szCs w:val="28"/>
          <w:u w:val="single"/>
          <w:lang w:eastAsia="ar-SA"/>
        </w:rPr>
        <w:t xml:space="preserve"> QUESTIONADO</w:t>
      </w:r>
      <w:r w:rsidR="001A1CCB" w:rsidRPr="00165C7E">
        <w:rPr>
          <w:rFonts w:ascii="Arial Narrow" w:eastAsia="Times New Roman" w:hAnsi="Arial Narrow" w:cs="Times New Roman"/>
          <w:b/>
          <w:bCs/>
          <w:kern w:val="1"/>
          <w:sz w:val="28"/>
          <w:szCs w:val="28"/>
          <w:u w:val="single"/>
          <w:lang w:eastAsia="ar-SA"/>
        </w:rPr>
        <w:t>S</w:t>
      </w:r>
    </w:p>
    <w:p w14:paraId="14A107F0" w14:textId="77777777" w:rsidR="005D43D8" w:rsidRPr="00165C7E" w:rsidRDefault="005D43D8" w:rsidP="00E20996">
      <w:pPr>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p>
    <w:p w14:paraId="00BA4C39" w14:textId="7EB87F43" w:rsidR="00D209C8" w:rsidRPr="00165C7E" w:rsidRDefault="005A12BE" w:rsidP="00E20996">
      <w:pPr>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 xml:space="preserve">Em que pesem os respeitáveis argumentos apresentados pela recorrente </w:t>
      </w:r>
      <w:bookmarkStart w:id="1" w:name="_Hlk82695689"/>
      <w:r w:rsidR="0014027D" w:rsidRPr="0014027D">
        <w:rPr>
          <w:rFonts w:ascii="Arial Narrow" w:eastAsia="Times New Roman" w:hAnsi="Arial Narrow" w:cs="Times New Roman"/>
          <w:bCs/>
          <w:kern w:val="1"/>
          <w:sz w:val="28"/>
          <w:szCs w:val="28"/>
          <w:lang w:eastAsia="ar-SA"/>
        </w:rPr>
        <w:t>SOLARIS TELEINFORMÁTICA LTDA - EPP</w:t>
      </w:r>
      <w:bookmarkEnd w:id="1"/>
      <w:r w:rsidR="0014027D" w:rsidRPr="0014027D">
        <w:rPr>
          <w:rFonts w:ascii="Arial Narrow" w:eastAsia="Times New Roman" w:hAnsi="Arial Narrow" w:cs="Times New Roman"/>
          <w:bCs/>
          <w:kern w:val="1"/>
          <w:sz w:val="28"/>
          <w:szCs w:val="28"/>
          <w:lang w:eastAsia="ar-SA"/>
        </w:rPr>
        <w:t xml:space="preserve"> </w:t>
      </w:r>
      <w:r w:rsidRPr="00165C7E">
        <w:rPr>
          <w:rFonts w:ascii="Arial Narrow" w:eastAsia="Times New Roman" w:hAnsi="Arial Narrow" w:cs="Times New Roman"/>
          <w:bCs/>
          <w:kern w:val="1"/>
          <w:sz w:val="28"/>
          <w:szCs w:val="28"/>
          <w:lang w:eastAsia="ar-SA"/>
        </w:rPr>
        <w:t>os itens</w:t>
      </w:r>
      <w:r w:rsidR="001A1CCB" w:rsidRPr="00165C7E">
        <w:rPr>
          <w:rFonts w:ascii="Arial Narrow" w:eastAsia="Times New Roman" w:hAnsi="Arial Narrow" w:cs="Times New Roman"/>
          <w:bCs/>
          <w:kern w:val="1"/>
          <w:sz w:val="28"/>
          <w:szCs w:val="28"/>
          <w:lang w:eastAsia="ar-SA"/>
        </w:rPr>
        <w:t xml:space="preserve"> questionados</w:t>
      </w:r>
      <w:r w:rsidRPr="00165C7E">
        <w:rPr>
          <w:rFonts w:ascii="Arial Narrow" w:eastAsia="Times New Roman" w:hAnsi="Arial Narrow" w:cs="Times New Roman"/>
          <w:bCs/>
          <w:kern w:val="1"/>
          <w:sz w:val="28"/>
          <w:szCs w:val="28"/>
          <w:lang w:eastAsia="ar-SA"/>
        </w:rPr>
        <w:t xml:space="preserve"> da sua peça são: </w:t>
      </w:r>
    </w:p>
    <w:p w14:paraId="40430719" w14:textId="2E5AAAC4" w:rsidR="00D11497" w:rsidRPr="00D11497" w:rsidRDefault="00737090" w:rsidP="00D11497">
      <w:pPr>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r>
        <w:rPr>
          <w:rFonts w:ascii="Arial Narrow" w:eastAsia="Times New Roman" w:hAnsi="Arial Narrow" w:cs="Times New Roman"/>
          <w:bCs/>
          <w:kern w:val="1"/>
          <w:sz w:val="28"/>
          <w:szCs w:val="28"/>
          <w:lang w:eastAsia="ar-SA"/>
        </w:rPr>
        <w:t xml:space="preserve">Para o </w:t>
      </w:r>
      <w:r w:rsidRPr="00D11497">
        <w:rPr>
          <w:rFonts w:ascii="Arial Narrow" w:eastAsia="Times New Roman" w:hAnsi="Arial Narrow" w:cs="Times New Roman"/>
          <w:b/>
          <w:bCs/>
          <w:kern w:val="1"/>
          <w:sz w:val="28"/>
          <w:szCs w:val="28"/>
          <w:lang w:eastAsia="ar-SA"/>
        </w:rPr>
        <w:t>lote 2</w:t>
      </w:r>
      <w:r>
        <w:rPr>
          <w:rFonts w:ascii="Arial Narrow" w:eastAsia="Times New Roman" w:hAnsi="Arial Narrow" w:cs="Times New Roman"/>
          <w:bCs/>
          <w:kern w:val="1"/>
          <w:sz w:val="28"/>
          <w:szCs w:val="28"/>
          <w:lang w:eastAsia="ar-SA"/>
        </w:rPr>
        <w:t xml:space="preserve">, nossa empresa foi </w:t>
      </w:r>
      <w:r w:rsidRPr="00D11497">
        <w:rPr>
          <w:rFonts w:ascii="Arial Narrow" w:eastAsia="Times New Roman" w:hAnsi="Arial Narrow" w:cs="Times New Roman"/>
          <w:b/>
          <w:bCs/>
          <w:kern w:val="1"/>
          <w:sz w:val="28"/>
          <w:szCs w:val="28"/>
          <w:lang w:eastAsia="ar-SA"/>
        </w:rPr>
        <w:t>ganhadora em 1° lugar</w:t>
      </w:r>
      <w:r>
        <w:rPr>
          <w:rFonts w:ascii="Arial Narrow" w:eastAsia="Times New Roman" w:hAnsi="Arial Narrow" w:cs="Times New Roman"/>
          <w:bCs/>
          <w:kern w:val="1"/>
          <w:sz w:val="28"/>
          <w:szCs w:val="28"/>
          <w:lang w:eastAsia="ar-SA"/>
        </w:rPr>
        <w:t xml:space="preserve">, porém, para nossa surpresa, </w:t>
      </w:r>
      <w:r w:rsidR="00D11497" w:rsidRPr="00D11497">
        <w:rPr>
          <w:rFonts w:ascii="Arial Narrow" w:eastAsia="Times New Roman" w:hAnsi="Arial Narrow" w:cs="Times New Roman"/>
          <w:b/>
          <w:bCs/>
          <w:kern w:val="1"/>
          <w:sz w:val="28"/>
          <w:szCs w:val="28"/>
          <w:u w:val="single"/>
          <w:lang w:eastAsia="ar-SA"/>
        </w:rPr>
        <w:t>referente ao produto ofertado, simplesmente tivemos nossa proposta indevidamente DESCLASSIFICADA</w:t>
      </w:r>
      <w:r w:rsidR="00D11497">
        <w:rPr>
          <w:rFonts w:ascii="Arial Narrow" w:eastAsia="Times New Roman" w:hAnsi="Arial Narrow" w:cs="Times New Roman"/>
          <w:bCs/>
          <w:kern w:val="1"/>
          <w:sz w:val="28"/>
          <w:szCs w:val="28"/>
          <w:lang w:eastAsia="ar-SA"/>
        </w:rPr>
        <w:t xml:space="preserve">, pois o produto que ofertamos, </w:t>
      </w:r>
      <w:r w:rsidR="00D11497" w:rsidRPr="00D11497">
        <w:rPr>
          <w:rFonts w:ascii="Arial Narrow" w:eastAsia="Times New Roman" w:hAnsi="Arial Narrow" w:cs="Times New Roman"/>
          <w:b/>
          <w:bCs/>
          <w:kern w:val="1"/>
          <w:sz w:val="28"/>
          <w:szCs w:val="28"/>
          <w:lang w:eastAsia="ar-SA"/>
        </w:rPr>
        <w:t>atende na íntegra</w:t>
      </w:r>
      <w:r w:rsidR="00D11497">
        <w:rPr>
          <w:rFonts w:ascii="Arial Narrow" w:eastAsia="Times New Roman" w:hAnsi="Arial Narrow" w:cs="Times New Roman"/>
          <w:bCs/>
          <w:kern w:val="1"/>
          <w:sz w:val="28"/>
          <w:szCs w:val="28"/>
          <w:lang w:eastAsia="ar-SA"/>
        </w:rPr>
        <w:t xml:space="preserve"> às</w:t>
      </w:r>
      <w:r w:rsidR="00D11497" w:rsidRPr="00D11497">
        <w:t xml:space="preserve"> </w:t>
      </w:r>
      <w:r w:rsidR="00D11497" w:rsidRPr="00D11497">
        <w:rPr>
          <w:rFonts w:ascii="Arial Narrow" w:eastAsia="Times New Roman" w:hAnsi="Arial Narrow" w:cs="Times New Roman"/>
          <w:bCs/>
          <w:kern w:val="1"/>
          <w:sz w:val="28"/>
          <w:szCs w:val="28"/>
          <w:lang w:eastAsia="ar-SA"/>
        </w:rPr>
        <w:t>especifica</w:t>
      </w:r>
      <w:r w:rsidR="00D11497">
        <w:rPr>
          <w:rFonts w:ascii="Arial Narrow" w:eastAsia="Times New Roman" w:hAnsi="Arial Narrow" w:cs="Times New Roman"/>
          <w:bCs/>
          <w:kern w:val="1"/>
          <w:sz w:val="28"/>
          <w:szCs w:val="28"/>
          <w:lang w:eastAsia="ar-SA"/>
        </w:rPr>
        <w:t>ções</w:t>
      </w:r>
      <w:r w:rsidR="00D11497" w:rsidRPr="00D11497">
        <w:rPr>
          <w:rFonts w:ascii="Arial Narrow" w:eastAsia="Times New Roman" w:hAnsi="Arial Narrow" w:cs="Times New Roman"/>
          <w:bCs/>
          <w:kern w:val="1"/>
          <w:sz w:val="28"/>
          <w:szCs w:val="28"/>
          <w:lang w:eastAsia="ar-SA"/>
        </w:rPr>
        <w:t xml:space="preserve"> exigidas no Edital, conforme os documentos e certifica</w:t>
      </w:r>
      <w:r w:rsidR="00D11497">
        <w:rPr>
          <w:rFonts w:ascii="Arial Narrow" w:eastAsia="Times New Roman" w:hAnsi="Arial Narrow" w:cs="Times New Roman"/>
          <w:bCs/>
          <w:kern w:val="1"/>
          <w:sz w:val="28"/>
          <w:szCs w:val="28"/>
          <w:lang w:eastAsia="ar-SA"/>
        </w:rPr>
        <w:t>ções</w:t>
      </w:r>
      <w:r w:rsidR="00D11497" w:rsidRPr="00D11497">
        <w:rPr>
          <w:rFonts w:ascii="Arial Narrow" w:eastAsia="Times New Roman" w:hAnsi="Arial Narrow" w:cs="Times New Roman"/>
          <w:bCs/>
          <w:kern w:val="1"/>
          <w:sz w:val="28"/>
          <w:szCs w:val="28"/>
          <w:lang w:eastAsia="ar-SA"/>
        </w:rPr>
        <w:t xml:space="preserve"> enviados.</w:t>
      </w:r>
    </w:p>
    <w:p w14:paraId="0C9B6569" w14:textId="13F700C9" w:rsidR="00D11497" w:rsidRDefault="00D11497" w:rsidP="00D11497">
      <w:pPr>
        <w:suppressAutoHyphens/>
        <w:autoSpaceDE w:val="0"/>
        <w:autoSpaceDN w:val="0"/>
        <w:adjustRightInd w:val="0"/>
        <w:spacing w:after="0" w:line="240" w:lineRule="auto"/>
        <w:ind w:firstLine="708"/>
        <w:jc w:val="both"/>
        <w:rPr>
          <w:rFonts w:ascii="Arial Narrow" w:eastAsia="Times New Roman" w:hAnsi="Arial Narrow" w:cs="Times New Roman"/>
          <w:bCs/>
          <w:kern w:val="1"/>
          <w:sz w:val="28"/>
          <w:szCs w:val="28"/>
          <w:lang w:eastAsia="ar-SA"/>
        </w:rPr>
      </w:pPr>
      <w:r w:rsidRPr="00D11497">
        <w:rPr>
          <w:rFonts w:ascii="Arial Narrow" w:eastAsia="Times New Roman" w:hAnsi="Arial Narrow" w:cs="Times New Roman"/>
          <w:bCs/>
          <w:kern w:val="1"/>
          <w:sz w:val="28"/>
          <w:szCs w:val="28"/>
          <w:lang w:eastAsia="ar-SA"/>
        </w:rPr>
        <w:t xml:space="preserve">E de extrema importância salientar </w:t>
      </w:r>
      <w:r w:rsidRPr="00BC01AA">
        <w:rPr>
          <w:rFonts w:ascii="Arial Narrow" w:eastAsia="Times New Roman" w:hAnsi="Arial Narrow" w:cs="Times New Roman"/>
          <w:b/>
          <w:bCs/>
          <w:kern w:val="1"/>
          <w:sz w:val="28"/>
          <w:szCs w:val="28"/>
          <w:lang w:eastAsia="ar-SA"/>
        </w:rPr>
        <w:t xml:space="preserve">que tais certificações como UL </w:t>
      </w:r>
      <w:proofErr w:type="spellStart"/>
      <w:r w:rsidRPr="00BC01AA">
        <w:rPr>
          <w:rFonts w:ascii="Arial Narrow" w:eastAsia="Times New Roman" w:hAnsi="Arial Narrow" w:cs="Times New Roman"/>
          <w:b/>
          <w:bCs/>
          <w:kern w:val="1"/>
          <w:sz w:val="28"/>
          <w:szCs w:val="28"/>
          <w:lang w:eastAsia="ar-SA"/>
        </w:rPr>
        <w:t>eETL</w:t>
      </w:r>
      <w:proofErr w:type="spellEnd"/>
      <w:r w:rsidRPr="00BC01AA">
        <w:rPr>
          <w:rFonts w:ascii="Arial Narrow" w:eastAsia="Times New Roman" w:hAnsi="Arial Narrow" w:cs="Times New Roman"/>
          <w:b/>
          <w:bCs/>
          <w:kern w:val="1"/>
          <w:sz w:val="28"/>
          <w:szCs w:val="28"/>
          <w:lang w:eastAsia="ar-SA"/>
        </w:rPr>
        <w:t xml:space="preserve">, e ainda outras certificações que o nosso produto possui, não existiriam sem que o produto atendesse  a todas as exigências, entre elas, a de que </w:t>
      </w:r>
      <w:r w:rsidRPr="00BC01AA">
        <w:rPr>
          <w:rFonts w:ascii="Arial Narrow" w:eastAsia="Times New Roman" w:hAnsi="Arial Narrow" w:cs="Times New Roman"/>
          <w:b/>
          <w:bCs/>
          <w:kern w:val="1"/>
          <w:sz w:val="28"/>
          <w:szCs w:val="28"/>
          <w:u w:val="single"/>
          <w:lang w:eastAsia="ar-SA"/>
        </w:rPr>
        <w:t xml:space="preserve">a peça contenha vias de contatos frontais com camada de 50uin, que é </w:t>
      </w:r>
      <w:proofErr w:type="spellStart"/>
      <w:r w:rsidRPr="00BC01AA">
        <w:rPr>
          <w:rFonts w:ascii="Arial Narrow" w:eastAsia="Times New Roman" w:hAnsi="Arial Narrow" w:cs="Times New Roman"/>
          <w:b/>
          <w:bCs/>
          <w:kern w:val="1"/>
          <w:sz w:val="28"/>
          <w:szCs w:val="28"/>
          <w:u w:val="single"/>
          <w:lang w:eastAsia="ar-SA"/>
        </w:rPr>
        <w:t>iqual</w:t>
      </w:r>
      <w:proofErr w:type="spellEnd"/>
      <w:r w:rsidRPr="00BC01AA">
        <w:rPr>
          <w:rFonts w:ascii="Arial Narrow" w:eastAsia="Times New Roman" w:hAnsi="Arial Narrow" w:cs="Times New Roman"/>
          <w:b/>
          <w:bCs/>
          <w:kern w:val="1"/>
          <w:sz w:val="28"/>
          <w:szCs w:val="28"/>
          <w:u w:val="single"/>
          <w:lang w:eastAsia="ar-SA"/>
        </w:rPr>
        <w:t xml:space="preserve"> (1,27um) de ouro</w:t>
      </w:r>
      <w:r w:rsidRPr="00D11497">
        <w:rPr>
          <w:rFonts w:ascii="Arial Narrow" w:eastAsia="Times New Roman" w:hAnsi="Arial Narrow" w:cs="Times New Roman"/>
          <w:bCs/>
          <w:kern w:val="1"/>
          <w:sz w:val="28"/>
          <w:szCs w:val="28"/>
          <w:lang w:eastAsia="ar-SA"/>
        </w:rPr>
        <w:t>, moti</w:t>
      </w:r>
      <w:r>
        <w:rPr>
          <w:rFonts w:ascii="Arial Narrow" w:eastAsia="Times New Roman" w:hAnsi="Arial Narrow" w:cs="Times New Roman"/>
          <w:bCs/>
          <w:kern w:val="1"/>
          <w:sz w:val="28"/>
          <w:szCs w:val="28"/>
          <w:lang w:eastAsia="ar-SA"/>
        </w:rPr>
        <w:t>vo</w:t>
      </w:r>
      <w:r w:rsidR="009F2A9D">
        <w:rPr>
          <w:rFonts w:ascii="Arial Narrow" w:eastAsia="Times New Roman" w:hAnsi="Arial Narrow" w:cs="Times New Roman"/>
          <w:bCs/>
          <w:kern w:val="1"/>
          <w:sz w:val="28"/>
          <w:szCs w:val="28"/>
          <w:lang w:eastAsia="ar-SA"/>
        </w:rPr>
        <w:t xml:space="preserve"> este alegado</w:t>
      </w:r>
      <w:r w:rsidR="00BC01AA">
        <w:rPr>
          <w:rFonts w:ascii="Arial Narrow" w:eastAsia="Times New Roman" w:hAnsi="Arial Narrow" w:cs="Times New Roman"/>
          <w:bCs/>
          <w:kern w:val="1"/>
          <w:sz w:val="28"/>
          <w:szCs w:val="28"/>
          <w:lang w:eastAsia="ar-SA"/>
        </w:rPr>
        <w:t xml:space="preserve"> para nossa </w:t>
      </w:r>
      <w:r w:rsidRPr="00D11497">
        <w:rPr>
          <w:rFonts w:ascii="Arial Narrow" w:eastAsia="Times New Roman" w:hAnsi="Arial Narrow" w:cs="Times New Roman"/>
          <w:bCs/>
          <w:kern w:val="1"/>
          <w:sz w:val="28"/>
          <w:szCs w:val="28"/>
          <w:lang w:eastAsia="ar-SA"/>
        </w:rPr>
        <w:t xml:space="preserve"> desclassifica</w:t>
      </w:r>
      <w:r w:rsidR="00BC01AA">
        <w:rPr>
          <w:rFonts w:ascii="Arial Narrow" w:eastAsia="Times New Roman" w:hAnsi="Arial Narrow" w:cs="Times New Roman"/>
          <w:bCs/>
          <w:kern w:val="1"/>
          <w:sz w:val="28"/>
          <w:szCs w:val="28"/>
          <w:lang w:eastAsia="ar-SA"/>
        </w:rPr>
        <w:t>ção</w:t>
      </w:r>
      <w:r w:rsidRPr="00D11497">
        <w:rPr>
          <w:rFonts w:ascii="Arial Narrow" w:eastAsia="Times New Roman" w:hAnsi="Arial Narrow" w:cs="Times New Roman"/>
          <w:bCs/>
          <w:kern w:val="1"/>
          <w:sz w:val="28"/>
          <w:szCs w:val="28"/>
          <w:lang w:eastAsia="ar-SA"/>
        </w:rPr>
        <w:t xml:space="preserve"> para este lote (lote 2).</w:t>
      </w:r>
    </w:p>
    <w:p w14:paraId="0ED394FE" w14:textId="77777777" w:rsidR="007C13D2" w:rsidRPr="007C13D2" w:rsidRDefault="007C13D2" w:rsidP="00E20996">
      <w:pPr>
        <w:suppressAutoHyphens/>
        <w:autoSpaceDE w:val="0"/>
        <w:autoSpaceDN w:val="0"/>
        <w:adjustRightInd w:val="0"/>
        <w:spacing w:after="0" w:line="240" w:lineRule="auto"/>
        <w:jc w:val="both"/>
        <w:rPr>
          <w:rFonts w:ascii="Arial Narrow" w:eastAsia="Times New Roman" w:hAnsi="Arial Narrow" w:cs="Times New Roman"/>
          <w:bCs/>
          <w:kern w:val="1"/>
          <w:sz w:val="28"/>
          <w:szCs w:val="28"/>
          <w:lang w:eastAsia="ar-SA"/>
        </w:rPr>
      </w:pPr>
    </w:p>
    <w:p w14:paraId="6607A006" w14:textId="77777777" w:rsidR="00144125" w:rsidRDefault="007C13D2" w:rsidP="00E20996">
      <w:pPr>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r w:rsidRPr="007C13D2">
        <w:rPr>
          <w:rFonts w:ascii="Arial Narrow" w:eastAsia="Times New Roman" w:hAnsi="Arial Narrow" w:cs="Times New Roman"/>
          <w:b/>
          <w:bCs/>
          <w:kern w:val="1"/>
          <w:sz w:val="28"/>
          <w:szCs w:val="28"/>
          <w:u w:val="single"/>
          <w:lang w:eastAsia="ar-SA"/>
        </w:rPr>
        <w:t>CONTR</w:t>
      </w:r>
      <w:r w:rsidR="00EE4E75">
        <w:rPr>
          <w:rFonts w:ascii="Arial Narrow" w:eastAsia="Times New Roman" w:hAnsi="Arial Narrow" w:cs="Times New Roman"/>
          <w:b/>
          <w:bCs/>
          <w:kern w:val="1"/>
          <w:sz w:val="28"/>
          <w:szCs w:val="28"/>
          <w:u w:val="single"/>
          <w:lang w:eastAsia="ar-SA"/>
        </w:rPr>
        <w:t>AR</w:t>
      </w:r>
      <w:r w:rsidRPr="007C13D2">
        <w:rPr>
          <w:rFonts w:ascii="Arial Narrow" w:eastAsia="Times New Roman" w:hAnsi="Arial Narrow" w:cs="Times New Roman"/>
          <w:b/>
          <w:bCs/>
          <w:kern w:val="1"/>
          <w:sz w:val="28"/>
          <w:szCs w:val="28"/>
          <w:u w:val="single"/>
          <w:lang w:eastAsia="ar-SA"/>
        </w:rPr>
        <w:t xml:space="preserve">RAZÕES: </w:t>
      </w:r>
    </w:p>
    <w:p w14:paraId="4D92F885" w14:textId="77777777" w:rsidR="007C13D2" w:rsidRPr="007C13D2" w:rsidRDefault="007C13D2" w:rsidP="00E20996">
      <w:pPr>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p>
    <w:p w14:paraId="1A54E734" w14:textId="6F4C3DB9" w:rsidR="00144125" w:rsidRPr="007C13D2" w:rsidRDefault="007C13D2" w:rsidP="00E20996">
      <w:pPr>
        <w:suppressAutoHyphens/>
        <w:autoSpaceDE w:val="0"/>
        <w:autoSpaceDN w:val="0"/>
        <w:adjustRightInd w:val="0"/>
        <w:spacing w:after="0" w:line="240" w:lineRule="auto"/>
        <w:jc w:val="both"/>
        <w:rPr>
          <w:rFonts w:ascii="Arial Narrow" w:eastAsia="Times New Roman" w:hAnsi="Arial Narrow" w:cs="Times New Roman"/>
          <w:bCs/>
          <w:kern w:val="1"/>
          <w:sz w:val="28"/>
          <w:szCs w:val="28"/>
          <w:lang w:eastAsia="ar-SA"/>
        </w:rPr>
      </w:pPr>
      <w:r w:rsidRPr="007C13D2">
        <w:rPr>
          <w:rFonts w:ascii="Arial Narrow" w:eastAsia="Times New Roman" w:hAnsi="Arial Narrow" w:cs="Times New Roman"/>
          <w:bCs/>
          <w:kern w:val="1"/>
          <w:sz w:val="28"/>
          <w:szCs w:val="28"/>
          <w:lang w:eastAsia="ar-SA"/>
        </w:rPr>
        <w:t xml:space="preserve">A empresas </w:t>
      </w:r>
      <w:r w:rsidR="00BC01AA" w:rsidRPr="00BC01AA">
        <w:rPr>
          <w:rFonts w:ascii="Arial Narrow" w:eastAsia="Times New Roman" w:hAnsi="Arial Narrow" w:cs="Times New Roman"/>
          <w:b/>
          <w:bCs/>
          <w:kern w:val="1"/>
          <w:sz w:val="28"/>
          <w:szCs w:val="28"/>
          <w:lang w:eastAsia="ar-SA"/>
        </w:rPr>
        <w:t xml:space="preserve">Delta </w:t>
      </w:r>
      <w:proofErr w:type="spellStart"/>
      <w:r w:rsidR="00BC01AA" w:rsidRPr="00BC01AA">
        <w:rPr>
          <w:rFonts w:ascii="Arial Narrow" w:eastAsia="Times New Roman" w:hAnsi="Arial Narrow" w:cs="Times New Roman"/>
          <w:b/>
          <w:bCs/>
          <w:kern w:val="1"/>
          <w:sz w:val="28"/>
          <w:szCs w:val="28"/>
          <w:lang w:eastAsia="ar-SA"/>
        </w:rPr>
        <w:t>Cable</w:t>
      </w:r>
      <w:proofErr w:type="spellEnd"/>
      <w:r w:rsidR="00BC01AA" w:rsidRPr="00BC01AA">
        <w:rPr>
          <w:rFonts w:ascii="Arial Narrow" w:eastAsia="Times New Roman" w:hAnsi="Arial Narrow" w:cs="Times New Roman"/>
          <w:b/>
          <w:bCs/>
          <w:kern w:val="1"/>
          <w:sz w:val="28"/>
          <w:szCs w:val="28"/>
          <w:lang w:eastAsia="ar-SA"/>
        </w:rPr>
        <w:t xml:space="preserve"> </w:t>
      </w:r>
      <w:proofErr w:type="spellStart"/>
      <w:r w:rsidR="00BC01AA" w:rsidRPr="00BC01AA">
        <w:rPr>
          <w:rFonts w:ascii="Arial Narrow" w:eastAsia="Times New Roman" w:hAnsi="Arial Narrow" w:cs="Times New Roman"/>
          <w:b/>
          <w:bCs/>
          <w:kern w:val="1"/>
          <w:sz w:val="28"/>
          <w:szCs w:val="28"/>
          <w:lang w:eastAsia="ar-SA"/>
        </w:rPr>
        <w:t>Teleinformatica</w:t>
      </w:r>
      <w:proofErr w:type="spellEnd"/>
      <w:r w:rsidR="00BC01AA" w:rsidRPr="00BC01AA">
        <w:rPr>
          <w:rFonts w:ascii="Arial Narrow" w:eastAsia="Times New Roman" w:hAnsi="Arial Narrow" w:cs="Times New Roman"/>
          <w:b/>
          <w:bCs/>
          <w:kern w:val="1"/>
          <w:sz w:val="28"/>
          <w:szCs w:val="28"/>
          <w:lang w:eastAsia="ar-SA"/>
        </w:rPr>
        <w:t xml:space="preserve"> Comercio e Representações</w:t>
      </w:r>
      <w:r w:rsidR="00BC01AA">
        <w:rPr>
          <w:rFonts w:ascii="Arial Narrow" w:eastAsia="Times New Roman" w:hAnsi="Arial Narrow" w:cs="Times New Roman"/>
          <w:bCs/>
          <w:kern w:val="1"/>
          <w:sz w:val="28"/>
          <w:szCs w:val="28"/>
          <w:lang w:eastAsia="ar-SA"/>
        </w:rPr>
        <w:t xml:space="preserve"> Ltda </w:t>
      </w:r>
      <w:r w:rsidRPr="007C13D2">
        <w:rPr>
          <w:rFonts w:ascii="Arial Narrow" w:eastAsia="Times New Roman" w:hAnsi="Arial Narrow" w:cs="Times New Roman"/>
          <w:bCs/>
          <w:kern w:val="1"/>
          <w:sz w:val="28"/>
          <w:szCs w:val="28"/>
          <w:lang w:eastAsia="ar-SA"/>
        </w:rPr>
        <w:t>não apresent</w:t>
      </w:r>
      <w:r w:rsidR="00BC01AA">
        <w:rPr>
          <w:rFonts w:ascii="Arial Narrow" w:eastAsia="Times New Roman" w:hAnsi="Arial Narrow" w:cs="Times New Roman"/>
          <w:bCs/>
          <w:kern w:val="1"/>
          <w:sz w:val="28"/>
          <w:szCs w:val="28"/>
          <w:lang w:eastAsia="ar-SA"/>
        </w:rPr>
        <w:t>ou</w:t>
      </w:r>
      <w:r w:rsidRPr="007C13D2">
        <w:rPr>
          <w:rFonts w:ascii="Arial Narrow" w:eastAsia="Times New Roman" w:hAnsi="Arial Narrow" w:cs="Times New Roman"/>
          <w:bCs/>
          <w:kern w:val="1"/>
          <w:sz w:val="28"/>
          <w:szCs w:val="28"/>
          <w:lang w:eastAsia="ar-SA"/>
        </w:rPr>
        <w:t xml:space="preserve"> as contrarrazões.</w:t>
      </w:r>
    </w:p>
    <w:p w14:paraId="4636640C" w14:textId="77777777" w:rsidR="007C13D2" w:rsidRPr="00165C7E" w:rsidRDefault="007C13D2" w:rsidP="00E20996">
      <w:pPr>
        <w:suppressAutoHyphens/>
        <w:autoSpaceDE w:val="0"/>
        <w:autoSpaceDN w:val="0"/>
        <w:adjustRightInd w:val="0"/>
        <w:spacing w:after="0" w:line="240" w:lineRule="auto"/>
        <w:jc w:val="both"/>
        <w:rPr>
          <w:rFonts w:ascii="Arial Narrow" w:eastAsia="Times New Roman" w:hAnsi="Arial Narrow" w:cs="Times New Roman"/>
          <w:bCs/>
          <w:kern w:val="1"/>
          <w:sz w:val="28"/>
          <w:szCs w:val="28"/>
          <w:lang w:eastAsia="ar-SA"/>
        </w:rPr>
      </w:pPr>
    </w:p>
    <w:p w14:paraId="2FA8F601" w14:textId="77777777" w:rsidR="005354AA" w:rsidRPr="00165C7E" w:rsidRDefault="00FF7A44" w:rsidP="00E20996">
      <w:pPr>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r w:rsidRPr="00165C7E">
        <w:rPr>
          <w:rFonts w:ascii="Arial Narrow" w:eastAsia="Times New Roman" w:hAnsi="Arial Narrow" w:cs="Times New Roman"/>
          <w:b/>
          <w:bCs/>
          <w:kern w:val="1"/>
          <w:sz w:val="28"/>
          <w:szCs w:val="28"/>
          <w:u w:val="single"/>
          <w:lang w:eastAsia="ar-SA"/>
        </w:rPr>
        <w:t>DA ANÁLISE DO PONTO</w:t>
      </w:r>
      <w:r w:rsidR="005354AA" w:rsidRPr="00165C7E">
        <w:rPr>
          <w:rFonts w:ascii="Arial Narrow" w:eastAsia="Times New Roman" w:hAnsi="Arial Narrow" w:cs="Times New Roman"/>
          <w:b/>
          <w:bCs/>
          <w:kern w:val="1"/>
          <w:sz w:val="28"/>
          <w:szCs w:val="28"/>
          <w:u w:val="single"/>
          <w:lang w:eastAsia="ar-SA"/>
        </w:rPr>
        <w:t xml:space="preserve"> </w:t>
      </w:r>
      <w:r w:rsidRPr="00165C7E">
        <w:rPr>
          <w:rFonts w:ascii="Arial Narrow" w:eastAsia="Times New Roman" w:hAnsi="Arial Narrow" w:cs="Times New Roman"/>
          <w:b/>
          <w:bCs/>
          <w:kern w:val="1"/>
          <w:sz w:val="28"/>
          <w:szCs w:val="28"/>
          <w:u w:val="single"/>
          <w:lang w:eastAsia="ar-SA"/>
        </w:rPr>
        <w:t>QUESTIONADO</w:t>
      </w:r>
    </w:p>
    <w:p w14:paraId="7FF24F70" w14:textId="77777777" w:rsidR="005D43D8" w:rsidRPr="00165C7E" w:rsidRDefault="005D43D8" w:rsidP="00E20996">
      <w:pPr>
        <w:suppressAutoHyphens/>
        <w:autoSpaceDE w:val="0"/>
        <w:autoSpaceDN w:val="0"/>
        <w:adjustRightInd w:val="0"/>
        <w:spacing w:after="0" w:line="240" w:lineRule="auto"/>
        <w:ind w:firstLine="709"/>
        <w:jc w:val="both"/>
        <w:rPr>
          <w:rFonts w:ascii="Arial Narrow" w:hAnsi="Arial Narrow" w:cs="Times New Roman"/>
          <w:sz w:val="28"/>
          <w:szCs w:val="28"/>
        </w:rPr>
      </w:pPr>
    </w:p>
    <w:p w14:paraId="0DDE7C0B" w14:textId="77777777" w:rsidR="008502CE" w:rsidRPr="00165C7E" w:rsidRDefault="00FF7A44" w:rsidP="00E20996">
      <w:pPr>
        <w:suppressAutoHyphens/>
        <w:autoSpaceDE w:val="0"/>
        <w:autoSpaceDN w:val="0"/>
        <w:adjustRightInd w:val="0"/>
        <w:spacing w:after="0" w:line="240" w:lineRule="auto"/>
        <w:ind w:firstLine="709"/>
        <w:jc w:val="both"/>
        <w:rPr>
          <w:rFonts w:ascii="Arial Narrow" w:hAnsi="Arial Narrow" w:cs="Times New Roman"/>
          <w:sz w:val="28"/>
          <w:szCs w:val="28"/>
        </w:rPr>
      </w:pPr>
      <w:r w:rsidRPr="00AA3CEC">
        <w:rPr>
          <w:rFonts w:ascii="Arial Narrow" w:hAnsi="Arial Narrow" w:cs="Times New Roman"/>
          <w:sz w:val="28"/>
          <w:szCs w:val="28"/>
        </w:rPr>
        <w:t>Passando à análise</w:t>
      </w:r>
      <w:r w:rsidR="00DD0E9A" w:rsidRPr="00AA3CEC">
        <w:rPr>
          <w:rFonts w:ascii="Arial Narrow" w:hAnsi="Arial Narrow" w:cs="Times New Roman"/>
          <w:sz w:val="28"/>
          <w:szCs w:val="28"/>
        </w:rPr>
        <w:t xml:space="preserve"> d</w:t>
      </w:r>
      <w:r w:rsidRPr="00AA3CEC">
        <w:rPr>
          <w:rFonts w:ascii="Arial Narrow" w:hAnsi="Arial Narrow" w:cs="Times New Roman"/>
          <w:sz w:val="28"/>
          <w:szCs w:val="28"/>
        </w:rPr>
        <w:t>o</w:t>
      </w:r>
      <w:r w:rsidR="001A1CCB" w:rsidRPr="00AA3CEC">
        <w:rPr>
          <w:rFonts w:ascii="Arial Narrow" w:hAnsi="Arial Narrow" w:cs="Times New Roman"/>
          <w:sz w:val="28"/>
          <w:szCs w:val="28"/>
        </w:rPr>
        <w:t>s</w:t>
      </w:r>
      <w:r w:rsidRPr="00AA3CEC">
        <w:rPr>
          <w:rFonts w:ascii="Arial Narrow" w:hAnsi="Arial Narrow" w:cs="Times New Roman"/>
          <w:sz w:val="28"/>
          <w:szCs w:val="28"/>
        </w:rPr>
        <w:t xml:space="preserve"> ponto</w:t>
      </w:r>
      <w:r w:rsidR="001A1CCB" w:rsidRPr="00AA3CEC">
        <w:rPr>
          <w:rFonts w:ascii="Arial Narrow" w:hAnsi="Arial Narrow" w:cs="Times New Roman"/>
          <w:sz w:val="28"/>
          <w:szCs w:val="28"/>
        </w:rPr>
        <w:t>s</w:t>
      </w:r>
      <w:r w:rsidRPr="00AA3CEC">
        <w:rPr>
          <w:rFonts w:ascii="Arial Narrow" w:hAnsi="Arial Narrow" w:cs="Times New Roman"/>
          <w:sz w:val="28"/>
          <w:szCs w:val="28"/>
        </w:rPr>
        <w:t xml:space="preserve"> levantado</w:t>
      </w:r>
      <w:r w:rsidR="001A1CCB" w:rsidRPr="00AA3CEC">
        <w:rPr>
          <w:rFonts w:ascii="Arial Narrow" w:hAnsi="Arial Narrow" w:cs="Times New Roman"/>
          <w:sz w:val="28"/>
          <w:szCs w:val="28"/>
        </w:rPr>
        <w:t>s</w:t>
      </w:r>
      <w:r w:rsidRPr="00AA3CEC">
        <w:rPr>
          <w:rFonts w:ascii="Arial Narrow" w:hAnsi="Arial Narrow" w:cs="Times New Roman"/>
          <w:sz w:val="28"/>
          <w:szCs w:val="28"/>
        </w:rPr>
        <w:t xml:space="preserve"> e </w:t>
      </w:r>
      <w:r w:rsidR="00DD0E9A" w:rsidRPr="00AA3CEC">
        <w:rPr>
          <w:rFonts w:ascii="Arial Narrow" w:hAnsi="Arial Narrow" w:cs="Times New Roman"/>
          <w:sz w:val="28"/>
          <w:szCs w:val="28"/>
        </w:rPr>
        <w:t>questiona</w:t>
      </w:r>
      <w:r w:rsidRPr="00AA3CEC">
        <w:rPr>
          <w:rFonts w:ascii="Arial Narrow" w:hAnsi="Arial Narrow" w:cs="Times New Roman"/>
          <w:sz w:val="28"/>
          <w:szCs w:val="28"/>
        </w:rPr>
        <w:t>do</w:t>
      </w:r>
      <w:r w:rsidR="001A1CCB" w:rsidRPr="00AA3CEC">
        <w:rPr>
          <w:rFonts w:ascii="Arial Narrow" w:hAnsi="Arial Narrow" w:cs="Times New Roman"/>
          <w:sz w:val="28"/>
          <w:szCs w:val="28"/>
        </w:rPr>
        <w:t>s</w:t>
      </w:r>
      <w:r w:rsidRPr="00AA3CEC">
        <w:rPr>
          <w:rFonts w:ascii="Arial Narrow" w:hAnsi="Arial Narrow" w:cs="Times New Roman"/>
          <w:sz w:val="28"/>
          <w:szCs w:val="28"/>
        </w:rPr>
        <w:t xml:space="preserve"> pela empresa</w:t>
      </w:r>
      <w:r w:rsidR="00B50908" w:rsidRPr="00AA3CEC">
        <w:rPr>
          <w:rFonts w:ascii="Arial Narrow" w:hAnsi="Arial Narrow" w:cs="Times New Roman"/>
          <w:sz w:val="28"/>
          <w:szCs w:val="28"/>
        </w:rPr>
        <w:t xml:space="preserve"> recorrente</w:t>
      </w:r>
      <w:r w:rsidRPr="00AA3CEC">
        <w:rPr>
          <w:rFonts w:ascii="Arial Narrow" w:hAnsi="Arial Narrow" w:cs="Times New Roman"/>
          <w:sz w:val="28"/>
          <w:szCs w:val="28"/>
        </w:rPr>
        <w:t xml:space="preserve">, </w:t>
      </w:r>
      <w:r w:rsidR="008502CE" w:rsidRPr="00AA3CEC">
        <w:rPr>
          <w:rFonts w:ascii="Arial Narrow" w:hAnsi="Arial Narrow" w:cs="Times New Roman"/>
          <w:sz w:val="28"/>
          <w:szCs w:val="28"/>
        </w:rPr>
        <w:t>i</w:t>
      </w:r>
      <w:r w:rsidR="00FC2075" w:rsidRPr="00AA3CEC">
        <w:rPr>
          <w:rFonts w:ascii="Arial Narrow" w:hAnsi="Arial Narrow" w:cs="Times New Roman"/>
          <w:sz w:val="28"/>
          <w:szCs w:val="28"/>
        </w:rPr>
        <w:t xml:space="preserve">nsta destacar que este </w:t>
      </w:r>
      <w:r w:rsidR="008502CE" w:rsidRPr="00AA3CEC">
        <w:rPr>
          <w:rFonts w:ascii="Arial Narrow" w:hAnsi="Arial Narrow" w:cs="Times New Roman"/>
          <w:sz w:val="28"/>
          <w:szCs w:val="28"/>
        </w:rPr>
        <w:t>Pregoeir</w:t>
      </w:r>
      <w:r w:rsidR="00FC2075" w:rsidRPr="00AA3CEC">
        <w:rPr>
          <w:rFonts w:ascii="Arial Narrow" w:hAnsi="Arial Narrow" w:cs="Times New Roman"/>
          <w:sz w:val="28"/>
          <w:szCs w:val="28"/>
        </w:rPr>
        <w:t>o</w:t>
      </w:r>
      <w:r w:rsidR="008502CE" w:rsidRPr="00AA3CEC">
        <w:rPr>
          <w:rFonts w:ascii="Arial Narrow" w:hAnsi="Arial Narrow" w:cs="Times New Roman"/>
          <w:sz w:val="28"/>
          <w:szCs w:val="28"/>
        </w:rPr>
        <w:t xml:space="preserve"> reconhece que a verificação de condições</w:t>
      </w:r>
      <w:r w:rsidR="008502CE" w:rsidRPr="00165C7E">
        <w:rPr>
          <w:rFonts w:ascii="Arial Narrow" w:hAnsi="Arial Narrow" w:cs="Times New Roman"/>
          <w:sz w:val="28"/>
          <w:szCs w:val="28"/>
        </w:rPr>
        <w:t xml:space="preserve"> de aceitação dos documentos apresentados em licitações públicas deve ser feita com observância dos requisitos que se prestam à sua finalidade</w:t>
      </w:r>
      <w:r w:rsidR="00B50908" w:rsidRPr="00165C7E">
        <w:rPr>
          <w:rFonts w:ascii="Arial Narrow" w:hAnsi="Arial Narrow" w:cs="Times New Roman"/>
          <w:sz w:val="28"/>
          <w:szCs w:val="28"/>
        </w:rPr>
        <w:t>.</w:t>
      </w:r>
    </w:p>
    <w:p w14:paraId="2B496B51" w14:textId="77777777" w:rsidR="00E12423" w:rsidRPr="00165C7E" w:rsidRDefault="00E12423" w:rsidP="00E20996">
      <w:pPr>
        <w:spacing w:after="0" w:line="240" w:lineRule="auto"/>
        <w:ind w:left="2268"/>
        <w:jc w:val="both"/>
        <w:rPr>
          <w:rFonts w:ascii="Arial Narrow" w:hAnsi="Arial Narrow" w:cs="Times New Roman"/>
          <w:sz w:val="28"/>
          <w:szCs w:val="28"/>
        </w:rPr>
      </w:pPr>
    </w:p>
    <w:p w14:paraId="3AA6DA8B" w14:textId="77777777" w:rsidR="00E12423" w:rsidRDefault="00E12423" w:rsidP="00E20996">
      <w:pPr>
        <w:pStyle w:val="Recuodecorpodetexto21"/>
        <w:spacing w:line="240" w:lineRule="auto"/>
        <w:ind w:right="-300" w:firstLine="709"/>
        <w:rPr>
          <w:rFonts w:ascii="Arial Narrow" w:hAnsi="Arial Narrow"/>
          <w:sz w:val="28"/>
          <w:szCs w:val="28"/>
        </w:rPr>
      </w:pPr>
      <w:r w:rsidRPr="00165C7E">
        <w:rPr>
          <w:rFonts w:ascii="Arial Narrow" w:hAnsi="Arial Narrow"/>
          <w:sz w:val="28"/>
          <w:szCs w:val="28"/>
        </w:rPr>
        <w:t xml:space="preserve">Além disso, diante do atual contexto fático e temporal o princípio aplicável em maior medida à questão posta é o da estrita vinculação ao edital, previsto no art. 41, caput da Lei 8.666/93 que assim dispõe: “Art. 41.  A Administração não pode descumprir as normas e </w:t>
      </w:r>
      <w:r w:rsidRPr="00165C7E">
        <w:rPr>
          <w:rFonts w:ascii="Arial Narrow" w:hAnsi="Arial Narrow"/>
          <w:sz w:val="28"/>
          <w:szCs w:val="28"/>
        </w:rPr>
        <w:lastRenderedPageBreak/>
        <w:t>condições do edital, ao qual se acha estritamente vinculada.”</w:t>
      </w:r>
    </w:p>
    <w:p w14:paraId="2E1AD15A" w14:textId="77777777" w:rsidR="00CC1D2B" w:rsidRPr="00CC1D2B" w:rsidRDefault="00CC1D2B" w:rsidP="00E20996">
      <w:pPr>
        <w:pStyle w:val="Recuodecorpodetexto21"/>
        <w:spacing w:line="240" w:lineRule="auto"/>
        <w:ind w:right="-300" w:firstLine="709"/>
        <w:rPr>
          <w:rFonts w:ascii="Arial Narrow" w:hAnsi="Arial Narrow"/>
          <w:sz w:val="24"/>
        </w:rPr>
      </w:pPr>
    </w:p>
    <w:p w14:paraId="55DE2EC7" w14:textId="77777777" w:rsidR="00E12423" w:rsidRDefault="00E12423" w:rsidP="00E20996">
      <w:pPr>
        <w:pStyle w:val="Recuodecorpodetexto21"/>
        <w:spacing w:line="240" w:lineRule="auto"/>
        <w:ind w:right="-300" w:firstLine="709"/>
        <w:rPr>
          <w:rFonts w:ascii="Arial Narrow" w:hAnsi="Arial Narrow"/>
          <w:sz w:val="28"/>
          <w:szCs w:val="28"/>
        </w:rPr>
      </w:pPr>
      <w:r w:rsidRPr="00165C7E">
        <w:rPr>
          <w:rFonts w:ascii="Arial Narrow" w:hAnsi="Arial Narrow"/>
          <w:sz w:val="28"/>
          <w:szCs w:val="28"/>
        </w:rPr>
        <w:t xml:space="preserve">Esse princípio está intimamente relacionado aos princípios constitucionais da legalidade, moralidade e impessoalidade. </w:t>
      </w:r>
    </w:p>
    <w:p w14:paraId="3F8A76E4" w14:textId="77777777" w:rsidR="001E30C7" w:rsidRPr="001E30C7" w:rsidRDefault="00CC1D2B" w:rsidP="001E30C7">
      <w:pPr>
        <w:pStyle w:val="Recuodecorpodetexto21"/>
        <w:numPr>
          <w:ilvl w:val="1"/>
          <w:numId w:val="6"/>
        </w:numPr>
        <w:spacing w:line="240" w:lineRule="auto"/>
        <w:ind w:right="-300"/>
        <w:rPr>
          <w:rFonts w:ascii="Arial Narrow" w:hAnsi="Arial Narrow"/>
          <w:sz w:val="24"/>
        </w:rPr>
      </w:pPr>
      <w:r w:rsidRPr="001E30C7">
        <w:rPr>
          <w:rFonts w:ascii="Arial Narrow" w:hAnsi="Arial Narrow"/>
          <w:b/>
          <w:sz w:val="28"/>
          <w:szCs w:val="28"/>
        </w:rPr>
        <w:t xml:space="preserve">O item </w:t>
      </w:r>
      <w:r w:rsidR="00AA3CEC" w:rsidRPr="001E30C7">
        <w:rPr>
          <w:rFonts w:ascii="Arial Narrow" w:hAnsi="Arial Narrow"/>
          <w:b/>
          <w:sz w:val="28"/>
          <w:szCs w:val="28"/>
        </w:rPr>
        <w:t>6</w:t>
      </w:r>
      <w:r w:rsidR="001E30C7">
        <w:rPr>
          <w:rFonts w:ascii="Arial Narrow" w:hAnsi="Arial Narrow"/>
          <w:b/>
          <w:sz w:val="28"/>
          <w:szCs w:val="28"/>
        </w:rPr>
        <w:t>.1 do Anexo I</w:t>
      </w:r>
      <w:r w:rsidRPr="001E30C7">
        <w:rPr>
          <w:rFonts w:ascii="Arial Narrow" w:hAnsi="Arial Narrow"/>
          <w:b/>
          <w:sz w:val="28"/>
          <w:szCs w:val="28"/>
        </w:rPr>
        <w:t xml:space="preserve"> do edital específica que</w:t>
      </w:r>
      <w:r w:rsidRPr="001E30C7">
        <w:rPr>
          <w:rFonts w:ascii="Arial Narrow" w:hAnsi="Arial Narrow"/>
          <w:sz w:val="28"/>
          <w:szCs w:val="28"/>
        </w:rPr>
        <w:t>:</w:t>
      </w:r>
      <w:r>
        <w:rPr>
          <w:rFonts w:ascii="Arial Narrow" w:hAnsi="Arial Narrow"/>
          <w:sz w:val="28"/>
          <w:szCs w:val="28"/>
        </w:rPr>
        <w:t xml:space="preserve">  </w:t>
      </w:r>
      <w:r w:rsidRPr="00EF6E2D">
        <w:rPr>
          <w:rFonts w:ascii="Arial Narrow" w:hAnsi="Arial Narrow"/>
          <w:sz w:val="24"/>
        </w:rPr>
        <w:t xml:space="preserve">– </w:t>
      </w:r>
      <w:r w:rsidR="001E30C7" w:rsidRPr="001E30C7">
        <w:rPr>
          <w:rFonts w:ascii="Arial Narrow" w:hAnsi="Arial Narrow"/>
          <w:sz w:val="24"/>
        </w:rPr>
        <w:t>Para comprovação das especificações exigidas, a licitante deverá apresentar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2C9FCD1C" w14:textId="77777777" w:rsidR="00396696" w:rsidRDefault="00396696" w:rsidP="00E20996">
      <w:pPr>
        <w:tabs>
          <w:tab w:val="left" w:pos="426"/>
        </w:tabs>
        <w:spacing w:after="0" w:line="240" w:lineRule="auto"/>
        <w:jc w:val="both"/>
        <w:rPr>
          <w:rFonts w:ascii="Arial Narrow" w:hAnsi="Arial Narrow"/>
          <w:sz w:val="28"/>
          <w:szCs w:val="28"/>
        </w:rPr>
      </w:pPr>
    </w:p>
    <w:p w14:paraId="098C8756" w14:textId="1DDCFBAB" w:rsidR="000969A8" w:rsidRDefault="00CC1D2B" w:rsidP="00E20996">
      <w:pPr>
        <w:tabs>
          <w:tab w:val="left" w:pos="426"/>
        </w:tabs>
        <w:spacing w:after="0" w:line="240" w:lineRule="auto"/>
        <w:jc w:val="both"/>
        <w:rPr>
          <w:rFonts w:ascii="Arial Narrow" w:hAnsi="Arial Narrow"/>
          <w:sz w:val="28"/>
          <w:szCs w:val="28"/>
        </w:rPr>
      </w:pPr>
      <w:r>
        <w:rPr>
          <w:rFonts w:ascii="Arial Narrow" w:hAnsi="Arial Narrow"/>
          <w:sz w:val="28"/>
          <w:szCs w:val="28"/>
        </w:rPr>
        <w:t xml:space="preserve">            O responsável técnico </w:t>
      </w:r>
      <w:r w:rsidR="001E30C7">
        <w:rPr>
          <w:rFonts w:ascii="Arial Narrow" w:hAnsi="Arial Narrow"/>
          <w:sz w:val="28"/>
          <w:szCs w:val="28"/>
        </w:rPr>
        <w:t>pelo Pregão Eletrônico</w:t>
      </w:r>
      <w:r>
        <w:rPr>
          <w:rFonts w:ascii="Arial Narrow" w:hAnsi="Arial Narrow"/>
          <w:sz w:val="28"/>
          <w:szCs w:val="28"/>
        </w:rPr>
        <w:t xml:space="preserve"> </w:t>
      </w:r>
      <w:r w:rsidR="000969A8">
        <w:rPr>
          <w:rFonts w:ascii="Arial Narrow" w:hAnsi="Arial Narrow"/>
          <w:sz w:val="28"/>
          <w:szCs w:val="28"/>
        </w:rPr>
        <w:t xml:space="preserve">manifestou-se </w:t>
      </w:r>
      <w:proofErr w:type="spellStart"/>
      <w:r w:rsidR="000969A8">
        <w:rPr>
          <w:rFonts w:ascii="Arial Narrow" w:hAnsi="Arial Narrow"/>
          <w:sz w:val="28"/>
          <w:szCs w:val="28"/>
        </w:rPr>
        <w:t>a cerca</w:t>
      </w:r>
      <w:proofErr w:type="spellEnd"/>
      <w:r w:rsidR="000969A8">
        <w:rPr>
          <w:rFonts w:ascii="Arial Narrow" w:hAnsi="Arial Narrow"/>
          <w:sz w:val="28"/>
          <w:szCs w:val="28"/>
        </w:rPr>
        <w:t xml:space="preserve"> do recurso: </w:t>
      </w:r>
    </w:p>
    <w:p w14:paraId="41AF9B8C" w14:textId="77777777" w:rsidR="001E30C7" w:rsidRDefault="001E30C7" w:rsidP="00E20996">
      <w:pPr>
        <w:tabs>
          <w:tab w:val="left" w:pos="426"/>
        </w:tabs>
        <w:spacing w:after="0" w:line="240" w:lineRule="auto"/>
        <w:jc w:val="both"/>
        <w:rPr>
          <w:rFonts w:ascii="Arial Narrow" w:hAnsi="Arial Narrow"/>
          <w:sz w:val="28"/>
          <w:szCs w:val="28"/>
        </w:rPr>
      </w:pPr>
    </w:p>
    <w:p w14:paraId="66A92D99" w14:textId="695789EF" w:rsidR="001E30C7" w:rsidRDefault="001E30C7" w:rsidP="00E20996">
      <w:pPr>
        <w:pStyle w:val="Recuodecorpodetexto21"/>
        <w:spacing w:line="240" w:lineRule="auto"/>
        <w:ind w:right="-300" w:firstLine="709"/>
      </w:pPr>
      <w:r>
        <w:t xml:space="preserve">1. A empresa se diz indevidamente desclassificada, mas em nenhum momento do recurso administrativo a empresa apresenta comprovação dela ou do fabricante que retifique o prospecto apresentado durante a avaliação. Ou seja, o item continua a descumprir a especificação solicitada de “Vias de contato frontais com camada de 50μin de ouro”. </w:t>
      </w:r>
    </w:p>
    <w:p w14:paraId="5B9F564D" w14:textId="77777777" w:rsidR="001E30C7" w:rsidRDefault="001E30C7" w:rsidP="00E20996">
      <w:pPr>
        <w:pStyle w:val="Recuodecorpodetexto21"/>
        <w:spacing w:line="240" w:lineRule="auto"/>
        <w:ind w:right="-300" w:firstLine="709"/>
      </w:pPr>
      <w:r>
        <w:t xml:space="preserve">2. A empresa informa que o produto possui a certificação UL, a qual em nenhum momento da avaliação foi dito o contrário. </w:t>
      </w:r>
    </w:p>
    <w:p w14:paraId="4F5B0557" w14:textId="77777777" w:rsidR="001E30C7" w:rsidRDefault="001E30C7" w:rsidP="00E20996">
      <w:pPr>
        <w:pStyle w:val="Recuodecorpodetexto21"/>
        <w:spacing w:line="240" w:lineRule="auto"/>
        <w:ind w:right="-300" w:firstLine="709"/>
      </w:pPr>
      <w:r>
        <w:t xml:space="preserve">3. A empresa explica que a Certificação UL garante que o produto está dentro das especificação e normas exigidas no padrão desejado. Pode-se ter diversas categorias de testes mecânicos e elétricos, porém a certificação não especifica o tipo de material e sim se ele passou nos testes. Logo ter a certificação não é garantia de atender a especificação solicitada. </w:t>
      </w:r>
    </w:p>
    <w:p w14:paraId="069EB3C1" w14:textId="77777777" w:rsidR="001E30C7" w:rsidRDefault="001E30C7" w:rsidP="00E20996">
      <w:pPr>
        <w:pStyle w:val="Recuodecorpodetexto21"/>
        <w:spacing w:line="240" w:lineRule="auto"/>
        <w:ind w:right="-300" w:firstLine="709"/>
      </w:pPr>
      <w:r>
        <w:t xml:space="preserve">4. A SEINFRA colocou a especificação com uma camada de ouro, por entender que os melhores “patch </w:t>
      </w:r>
      <w:proofErr w:type="spellStart"/>
      <w:r>
        <w:t>panels</w:t>
      </w:r>
      <w:proofErr w:type="spellEnd"/>
      <w:r>
        <w:t xml:space="preserve">” (produto em questão) possuem está qualidade. Está característica ajuda não apenas numa resistividade muito boa (ouro é melhor condutor que o bronze) mas também na longevidade (o ouro é um metal nobre </w:t>
      </w:r>
      <w:proofErr w:type="gramStart"/>
      <w:r>
        <w:t>e portanto</w:t>
      </w:r>
      <w:proofErr w:type="gramEnd"/>
      <w:r>
        <w:t xml:space="preserve"> pouco propenso a oxidação). </w:t>
      </w:r>
    </w:p>
    <w:p w14:paraId="11B1B41D" w14:textId="77777777" w:rsidR="001E30C7" w:rsidRDefault="001E30C7" w:rsidP="00E20996">
      <w:pPr>
        <w:pStyle w:val="Recuodecorpodetexto21"/>
        <w:spacing w:line="240" w:lineRule="auto"/>
        <w:ind w:right="-300" w:firstLine="709"/>
      </w:pPr>
      <w:r>
        <w:t xml:space="preserve">5. No caso específico do “patch </w:t>
      </w:r>
      <w:proofErr w:type="spellStart"/>
      <w:r>
        <w:t>panel</w:t>
      </w:r>
      <w:proofErr w:type="spellEnd"/>
      <w:r>
        <w:t xml:space="preserve">”, recorremos a uma exigência na especificação pois os problemas nestes produtos causam erros na rede lógica (muitas vezes intermitente e de difícil localização) e sua substituição requer muito trabalho de um técnico para reconectar tudo. </w:t>
      </w:r>
    </w:p>
    <w:p w14:paraId="0E0B0BD3" w14:textId="77777777" w:rsidR="001E30C7" w:rsidRDefault="001E30C7" w:rsidP="00E20996">
      <w:pPr>
        <w:pStyle w:val="Recuodecorpodetexto21"/>
        <w:spacing w:line="240" w:lineRule="auto"/>
        <w:ind w:right="-300" w:firstLine="709"/>
      </w:pPr>
      <w:r>
        <w:t xml:space="preserve">6. A empresa critica a questão do custo do lote, e seria muito bom de que o menor preço fosse sempre vencedor, mas infelizmente devemos seguir as especificações para obter a melhor qualidade do produto. Um produto de baixa qualidade pode trazer prejuízos diretos e indiretos que são difíceis de calcular. </w:t>
      </w:r>
    </w:p>
    <w:p w14:paraId="798CE2F1" w14:textId="200229D1" w:rsidR="000969A8" w:rsidRDefault="001E30C7" w:rsidP="00E20996">
      <w:pPr>
        <w:pStyle w:val="Recuodecorpodetexto21"/>
        <w:spacing w:line="240" w:lineRule="auto"/>
        <w:ind w:right="-300" w:firstLine="709"/>
      </w:pPr>
      <w:r>
        <w:t>Com base no exposto, é parecer da SEINFRA/SETIC que não havendo comprovação da especificação a avaliação está correta em desclassificar a empresa.</w:t>
      </w:r>
    </w:p>
    <w:p w14:paraId="4595D466" w14:textId="77777777" w:rsidR="001E30C7" w:rsidRDefault="001E30C7" w:rsidP="00E20996">
      <w:pPr>
        <w:pStyle w:val="Recuodecorpodetexto21"/>
        <w:spacing w:line="240" w:lineRule="auto"/>
        <w:ind w:right="-300" w:firstLine="709"/>
        <w:rPr>
          <w:rFonts w:ascii="Arial Narrow" w:eastAsiaTheme="minorHAnsi" w:hAnsi="Arial Narrow"/>
          <w:kern w:val="0"/>
          <w:sz w:val="28"/>
          <w:szCs w:val="28"/>
        </w:rPr>
      </w:pPr>
    </w:p>
    <w:p w14:paraId="2CB67A12" w14:textId="433CE5D4" w:rsidR="00E20996" w:rsidRPr="00BF6725" w:rsidRDefault="0088151C" w:rsidP="00BF6725">
      <w:pPr>
        <w:pStyle w:val="Recuodecorpodetexto21"/>
        <w:spacing w:line="240" w:lineRule="auto"/>
        <w:ind w:right="-300" w:firstLine="709"/>
        <w:rPr>
          <w:rFonts w:ascii="Arial Narrow" w:eastAsiaTheme="minorHAnsi" w:hAnsi="Arial Narrow"/>
          <w:kern w:val="0"/>
          <w:sz w:val="28"/>
          <w:szCs w:val="28"/>
        </w:rPr>
      </w:pPr>
      <w:r>
        <w:rPr>
          <w:rFonts w:ascii="Arial Narrow" w:eastAsiaTheme="minorHAnsi" w:hAnsi="Arial Narrow"/>
          <w:kern w:val="0"/>
          <w:sz w:val="28"/>
          <w:szCs w:val="28"/>
        </w:rPr>
        <w:t xml:space="preserve">Após </w:t>
      </w:r>
      <w:proofErr w:type="spellStart"/>
      <w:r>
        <w:rPr>
          <w:rFonts w:ascii="Arial Narrow" w:eastAsiaTheme="minorHAnsi" w:hAnsi="Arial Narrow"/>
          <w:kern w:val="0"/>
          <w:sz w:val="28"/>
          <w:szCs w:val="28"/>
        </w:rPr>
        <w:t>aná</w:t>
      </w:r>
      <w:r w:rsidR="00AD70E0" w:rsidRPr="00165C7E">
        <w:rPr>
          <w:rFonts w:ascii="Arial Narrow" w:eastAsiaTheme="minorHAnsi" w:hAnsi="Arial Narrow"/>
          <w:kern w:val="0"/>
          <w:sz w:val="28"/>
          <w:szCs w:val="28"/>
        </w:rPr>
        <w:t>lisar</w:t>
      </w:r>
      <w:proofErr w:type="spellEnd"/>
      <w:r w:rsidR="00AD70E0" w:rsidRPr="00165C7E">
        <w:rPr>
          <w:rFonts w:ascii="Arial Narrow" w:eastAsiaTheme="minorHAnsi" w:hAnsi="Arial Narrow"/>
          <w:kern w:val="0"/>
          <w:sz w:val="28"/>
          <w:szCs w:val="28"/>
        </w:rPr>
        <w:t xml:space="preserve"> o recurso interposto pela empresa </w:t>
      </w:r>
      <w:r w:rsidR="001E30C7" w:rsidRPr="001E30C7">
        <w:rPr>
          <w:rFonts w:ascii="Arial Narrow" w:eastAsiaTheme="minorHAnsi" w:hAnsi="Arial Narrow"/>
          <w:bCs/>
          <w:kern w:val="0"/>
          <w:sz w:val="28"/>
          <w:szCs w:val="28"/>
        </w:rPr>
        <w:t>SOLARIS TELEINFORMÁTICA LTDA - EPP</w:t>
      </w:r>
      <w:r>
        <w:rPr>
          <w:rFonts w:ascii="Arial Narrow" w:eastAsiaTheme="minorHAnsi" w:hAnsi="Arial Narrow"/>
          <w:kern w:val="0"/>
          <w:sz w:val="28"/>
          <w:szCs w:val="28"/>
        </w:rPr>
        <w:t>, no Pregão 0</w:t>
      </w:r>
      <w:r w:rsidR="001E30C7">
        <w:rPr>
          <w:rFonts w:ascii="Arial Narrow" w:eastAsiaTheme="minorHAnsi" w:hAnsi="Arial Narrow"/>
          <w:kern w:val="0"/>
          <w:sz w:val="28"/>
          <w:szCs w:val="28"/>
        </w:rPr>
        <w:t>775</w:t>
      </w:r>
      <w:r>
        <w:rPr>
          <w:rFonts w:ascii="Arial Narrow" w:eastAsiaTheme="minorHAnsi" w:hAnsi="Arial Narrow"/>
          <w:kern w:val="0"/>
          <w:sz w:val="28"/>
          <w:szCs w:val="28"/>
        </w:rPr>
        <w:t>/20</w:t>
      </w:r>
      <w:r w:rsidR="001E30C7">
        <w:rPr>
          <w:rFonts w:ascii="Arial Narrow" w:eastAsiaTheme="minorHAnsi" w:hAnsi="Arial Narrow"/>
          <w:kern w:val="0"/>
          <w:sz w:val="28"/>
          <w:szCs w:val="28"/>
        </w:rPr>
        <w:t>21</w:t>
      </w:r>
      <w:r w:rsidR="00AD70E0" w:rsidRPr="00165C7E">
        <w:rPr>
          <w:rFonts w:ascii="Arial Narrow" w:eastAsiaTheme="minorHAnsi" w:hAnsi="Arial Narrow"/>
          <w:kern w:val="0"/>
          <w:sz w:val="28"/>
          <w:szCs w:val="28"/>
        </w:rPr>
        <w:t xml:space="preserve">, </w:t>
      </w:r>
      <w:r>
        <w:rPr>
          <w:rFonts w:ascii="Arial Narrow" w:eastAsia="Times New Roman" w:hAnsi="Arial Narrow"/>
          <w:bCs/>
          <w:sz w:val="28"/>
          <w:szCs w:val="28"/>
          <w:lang w:eastAsia="ar-SA"/>
        </w:rPr>
        <w:t xml:space="preserve">referente a </w:t>
      </w:r>
      <w:r w:rsidR="00BF6725">
        <w:rPr>
          <w:rFonts w:ascii="Arial Narrow" w:eastAsia="Times New Roman" w:hAnsi="Arial Narrow"/>
          <w:bCs/>
          <w:sz w:val="28"/>
          <w:szCs w:val="28"/>
          <w:lang w:eastAsia="ar-SA"/>
        </w:rPr>
        <w:t>des</w:t>
      </w:r>
      <w:r>
        <w:rPr>
          <w:rFonts w:ascii="Arial Narrow" w:eastAsia="Times New Roman" w:hAnsi="Arial Narrow"/>
          <w:bCs/>
          <w:sz w:val="28"/>
          <w:szCs w:val="28"/>
          <w:lang w:eastAsia="ar-SA"/>
        </w:rPr>
        <w:t>classificação de</w:t>
      </w:r>
      <w:r w:rsidRPr="00165C7E">
        <w:rPr>
          <w:rFonts w:ascii="Arial Narrow" w:eastAsia="Times New Roman" w:hAnsi="Arial Narrow"/>
          <w:bCs/>
          <w:sz w:val="28"/>
          <w:szCs w:val="28"/>
          <w:lang w:eastAsia="ar-SA"/>
        </w:rPr>
        <w:t xml:space="preserve"> proposta </w:t>
      </w:r>
      <w:r w:rsidR="004A7E52">
        <w:rPr>
          <w:rFonts w:ascii="Arial Narrow" w:eastAsia="Times New Roman" w:hAnsi="Arial Narrow"/>
          <w:bCs/>
          <w:sz w:val="28"/>
          <w:szCs w:val="28"/>
          <w:lang w:eastAsia="ar-SA"/>
        </w:rPr>
        <w:t xml:space="preserve">no lote 02 </w:t>
      </w:r>
      <w:r w:rsidRPr="00165C7E">
        <w:rPr>
          <w:rFonts w:ascii="Arial Narrow" w:eastAsia="Times New Roman" w:hAnsi="Arial Narrow"/>
          <w:bCs/>
          <w:sz w:val="28"/>
          <w:szCs w:val="28"/>
          <w:lang w:eastAsia="ar-SA"/>
        </w:rPr>
        <w:t xml:space="preserve">que não atende às especificações </w:t>
      </w:r>
      <w:proofErr w:type="spellStart"/>
      <w:r w:rsidRPr="00165C7E">
        <w:rPr>
          <w:rFonts w:ascii="Arial Narrow" w:eastAsia="Times New Roman" w:hAnsi="Arial Narrow"/>
          <w:bCs/>
          <w:sz w:val="28"/>
          <w:szCs w:val="28"/>
          <w:lang w:eastAsia="ar-SA"/>
        </w:rPr>
        <w:t>editalícias</w:t>
      </w:r>
      <w:proofErr w:type="spellEnd"/>
      <w:r w:rsidRPr="00165C7E">
        <w:rPr>
          <w:rFonts w:ascii="Arial Narrow" w:eastAsia="Times New Roman" w:hAnsi="Arial Narrow"/>
          <w:bCs/>
          <w:sz w:val="28"/>
          <w:szCs w:val="28"/>
          <w:lang w:eastAsia="ar-SA"/>
        </w:rPr>
        <w:t xml:space="preserve">, </w:t>
      </w:r>
      <w:r>
        <w:rPr>
          <w:rFonts w:ascii="Arial Narrow" w:eastAsia="Times New Roman" w:hAnsi="Arial Narrow"/>
          <w:bCs/>
          <w:sz w:val="28"/>
          <w:szCs w:val="28"/>
          <w:lang w:eastAsia="ar-SA"/>
        </w:rPr>
        <w:t>e os itens ofertados não atenderem as especificações mínimas do edital.</w:t>
      </w:r>
    </w:p>
    <w:p w14:paraId="6F75C80C" w14:textId="77777777" w:rsidR="00E20996" w:rsidRDefault="00E20996" w:rsidP="00E20996">
      <w:pPr>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p>
    <w:p w14:paraId="14886774" w14:textId="77777777" w:rsidR="005354AA" w:rsidRPr="00165C7E" w:rsidRDefault="005354AA" w:rsidP="00E20996">
      <w:pPr>
        <w:suppressAutoHyphens/>
        <w:autoSpaceDE w:val="0"/>
        <w:autoSpaceDN w:val="0"/>
        <w:adjustRightInd w:val="0"/>
        <w:spacing w:after="0" w:line="240" w:lineRule="auto"/>
        <w:jc w:val="both"/>
        <w:rPr>
          <w:rFonts w:ascii="Arial Narrow" w:eastAsia="Times New Roman" w:hAnsi="Arial Narrow" w:cs="Times New Roman"/>
          <w:b/>
          <w:bCs/>
          <w:kern w:val="1"/>
          <w:sz w:val="28"/>
          <w:szCs w:val="28"/>
          <w:u w:val="single"/>
          <w:lang w:eastAsia="ar-SA"/>
        </w:rPr>
      </w:pPr>
      <w:r w:rsidRPr="00165C7E">
        <w:rPr>
          <w:rFonts w:ascii="Arial Narrow" w:eastAsia="Times New Roman" w:hAnsi="Arial Narrow" w:cs="Times New Roman"/>
          <w:b/>
          <w:bCs/>
          <w:kern w:val="1"/>
          <w:sz w:val="28"/>
          <w:szCs w:val="28"/>
          <w:u w:val="single"/>
          <w:lang w:eastAsia="ar-SA"/>
        </w:rPr>
        <w:t>DA DECISÃO</w:t>
      </w:r>
    </w:p>
    <w:p w14:paraId="4FF5809E" w14:textId="77777777" w:rsidR="00D67AC1" w:rsidRPr="00165C7E" w:rsidRDefault="00D67AC1" w:rsidP="00E20996">
      <w:pPr>
        <w:suppressAutoHyphens/>
        <w:autoSpaceDE w:val="0"/>
        <w:autoSpaceDN w:val="0"/>
        <w:adjustRightInd w:val="0"/>
        <w:spacing w:after="0" w:line="240" w:lineRule="auto"/>
        <w:jc w:val="both"/>
        <w:rPr>
          <w:rFonts w:ascii="Arial Narrow" w:eastAsia="Times New Roman" w:hAnsi="Arial Narrow" w:cs="Times New Roman"/>
          <w:bCs/>
          <w:kern w:val="1"/>
          <w:sz w:val="28"/>
          <w:szCs w:val="28"/>
          <w:lang w:eastAsia="ar-SA"/>
        </w:rPr>
      </w:pPr>
    </w:p>
    <w:p w14:paraId="1853FF13" w14:textId="16A236E9" w:rsidR="00165C7E" w:rsidRDefault="0088151C" w:rsidP="00E20996">
      <w:pPr>
        <w:widowControl w:val="0"/>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line="240" w:lineRule="auto"/>
        <w:jc w:val="both"/>
        <w:rPr>
          <w:rFonts w:ascii="Arial Narrow" w:eastAsia="Times New Roman" w:hAnsi="Arial Narrow" w:cs="Times New Roman"/>
          <w:bCs/>
          <w:kern w:val="1"/>
          <w:sz w:val="28"/>
          <w:szCs w:val="28"/>
          <w:lang w:eastAsia="ar-SA"/>
        </w:rPr>
      </w:pPr>
      <w:r>
        <w:rPr>
          <w:rFonts w:ascii="Arial Narrow" w:eastAsia="Times New Roman" w:hAnsi="Arial Narrow" w:cs="Times New Roman"/>
          <w:kern w:val="1"/>
          <w:sz w:val="28"/>
          <w:szCs w:val="28"/>
          <w:lang w:eastAsia="ar-SA"/>
        </w:rPr>
        <w:t xml:space="preserve">Após análise e consulta a área técnica da UDESC </w:t>
      </w:r>
      <w:r w:rsidR="00A20A5F">
        <w:rPr>
          <w:rFonts w:ascii="Arial Narrow" w:eastAsia="Times New Roman" w:hAnsi="Arial Narrow" w:cs="Times New Roman"/>
          <w:bCs/>
          <w:kern w:val="1"/>
          <w:sz w:val="28"/>
          <w:szCs w:val="28"/>
          <w:lang w:eastAsia="ar-SA"/>
        </w:rPr>
        <w:t>j</w:t>
      </w:r>
      <w:r w:rsidR="00C35CD5" w:rsidRPr="00165C7E">
        <w:rPr>
          <w:rFonts w:ascii="Arial Narrow" w:eastAsia="Times New Roman" w:hAnsi="Arial Narrow" w:cs="Times New Roman"/>
          <w:bCs/>
          <w:kern w:val="1"/>
          <w:sz w:val="28"/>
          <w:szCs w:val="28"/>
          <w:lang w:eastAsia="ar-SA"/>
        </w:rPr>
        <w:t xml:space="preserve">ulgo </w:t>
      </w:r>
      <w:r w:rsidR="00907726" w:rsidRPr="00907726">
        <w:rPr>
          <w:rFonts w:ascii="Arial Narrow" w:eastAsia="Times New Roman" w:hAnsi="Arial Narrow" w:cs="Times New Roman"/>
          <w:b/>
          <w:bCs/>
          <w:kern w:val="1"/>
          <w:sz w:val="28"/>
          <w:szCs w:val="28"/>
          <w:lang w:eastAsia="ar-SA"/>
        </w:rPr>
        <w:t>IM</w:t>
      </w:r>
      <w:r w:rsidR="00C35CD5" w:rsidRPr="00165C7E">
        <w:rPr>
          <w:rFonts w:ascii="Arial Narrow" w:eastAsia="Times New Roman" w:hAnsi="Arial Narrow" w:cs="Times New Roman"/>
          <w:b/>
          <w:bCs/>
          <w:kern w:val="1"/>
          <w:sz w:val="28"/>
          <w:szCs w:val="28"/>
          <w:lang w:eastAsia="ar-SA"/>
        </w:rPr>
        <w:t>PROCEDENTE</w:t>
      </w:r>
      <w:r w:rsidR="00C35CD5" w:rsidRPr="00165C7E">
        <w:rPr>
          <w:rFonts w:ascii="Arial Narrow" w:eastAsia="Times New Roman" w:hAnsi="Arial Narrow" w:cs="Times New Roman"/>
          <w:bCs/>
          <w:kern w:val="1"/>
          <w:sz w:val="28"/>
          <w:szCs w:val="28"/>
          <w:lang w:eastAsia="ar-SA"/>
        </w:rPr>
        <w:t xml:space="preserve"> o recurso da empresa </w:t>
      </w:r>
      <w:r w:rsidR="00907726" w:rsidRPr="00B92B6C">
        <w:rPr>
          <w:rFonts w:ascii="Arial Narrow" w:eastAsia="Times New Roman" w:hAnsi="Arial Narrow" w:cs="Times New Roman"/>
          <w:b/>
          <w:bCs/>
          <w:kern w:val="1"/>
          <w:sz w:val="28"/>
          <w:szCs w:val="28"/>
          <w:lang w:eastAsia="ar-SA"/>
        </w:rPr>
        <w:t>SOLARIS TELEINFORMÁTICA LTDA – EPP</w:t>
      </w:r>
      <w:r w:rsidR="00C35CD5" w:rsidRPr="00165C7E">
        <w:rPr>
          <w:rFonts w:ascii="Arial Narrow" w:eastAsia="Times New Roman" w:hAnsi="Arial Narrow" w:cs="Times New Roman"/>
          <w:bCs/>
          <w:kern w:val="1"/>
          <w:sz w:val="28"/>
          <w:szCs w:val="28"/>
          <w:lang w:eastAsia="ar-SA"/>
        </w:rPr>
        <w:t xml:space="preserve">, </w:t>
      </w:r>
      <w:r w:rsidR="00B92B6C">
        <w:rPr>
          <w:rFonts w:ascii="Arial Narrow" w:eastAsia="Times New Roman" w:hAnsi="Arial Narrow" w:cs="Times New Roman"/>
          <w:bCs/>
          <w:kern w:val="1"/>
          <w:sz w:val="28"/>
          <w:szCs w:val="28"/>
          <w:lang w:eastAsia="ar-SA"/>
        </w:rPr>
        <w:t xml:space="preserve">mantendo </w:t>
      </w:r>
      <w:r w:rsidR="00C35CD5" w:rsidRPr="00165C7E">
        <w:rPr>
          <w:rFonts w:ascii="Arial Narrow" w:eastAsia="Times New Roman" w:hAnsi="Arial Narrow" w:cs="Times New Roman"/>
          <w:bCs/>
          <w:kern w:val="1"/>
          <w:sz w:val="28"/>
          <w:szCs w:val="28"/>
          <w:lang w:eastAsia="ar-SA"/>
        </w:rPr>
        <w:t xml:space="preserve">a decisão final do pregão </w:t>
      </w:r>
      <w:r w:rsidR="00A20A5F">
        <w:rPr>
          <w:rFonts w:ascii="Arial Narrow" w:eastAsia="Times New Roman" w:hAnsi="Arial Narrow" w:cs="Times New Roman"/>
          <w:bCs/>
          <w:kern w:val="1"/>
          <w:sz w:val="28"/>
          <w:szCs w:val="28"/>
          <w:lang w:eastAsia="ar-SA"/>
        </w:rPr>
        <w:t xml:space="preserve">que </w:t>
      </w:r>
      <w:r w:rsidR="00907726">
        <w:rPr>
          <w:rFonts w:ascii="Arial Narrow" w:eastAsia="Times New Roman" w:hAnsi="Arial Narrow" w:cs="Times New Roman"/>
          <w:bCs/>
          <w:kern w:val="1"/>
          <w:sz w:val="28"/>
          <w:szCs w:val="28"/>
          <w:lang w:eastAsia="ar-SA"/>
        </w:rPr>
        <w:t>desclassificou a proposta da</w:t>
      </w:r>
      <w:r w:rsidR="00B92B6C">
        <w:rPr>
          <w:rFonts w:ascii="Arial Narrow" w:eastAsia="Times New Roman" w:hAnsi="Arial Narrow" w:cs="Times New Roman"/>
          <w:bCs/>
          <w:kern w:val="1"/>
          <w:sz w:val="28"/>
          <w:szCs w:val="28"/>
          <w:lang w:eastAsia="ar-SA"/>
        </w:rPr>
        <w:t xml:space="preserve"> empresa para o lote 02</w:t>
      </w:r>
      <w:r w:rsidR="00A20A5F">
        <w:rPr>
          <w:rFonts w:ascii="Arial Narrow" w:eastAsia="Times New Roman" w:hAnsi="Arial Narrow" w:cs="Times New Roman"/>
          <w:bCs/>
          <w:kern w:val="1"/>
          <w:sz w:val="28"/>
          <w:szCs w:val="28"/>
          <w:lang w:eastAsia="ar-SA"/>
        </w:rPr>
        <w:t xml:space="preserve">. </w:t>
      </w:r>
      <w:r w:rsidR="00C35CD5" w:rsidRPr="00165C7E">
        <w:rPr>
          <w:rFonts w:ascii="Arial Narrow" w:eastAsia="Times New Roman" w:hAnsi="Arial Narrow" w:cs="Times New Roman"/>
          <w:bCs/>
          <w:kern w:val="1"/>
          <w:sz w:val="28"/>
          <w:szCs w:val="28"/>
          <w:lang w:eastAsia="ar-SA"/>
        </w:rPr>
        <w:t xml:space="preserve"> </w:t>
      </w:r>
    </w:p>
    <w:p w14:paraId="696D2EED" w14:textId="77777777" w:rsidR="00ED2F34" w:rsidRDefault="00ED2F34" w:rsidP="00ED2F34">
      <w:pPr>
        <w:widowControl w:val="0"/>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jc w:val="both"/>
        <w:rPr>
          <w:rFonts w:ascii="Arial Narrow" w:eastAsia="Times New Roman" w:hAnsi="Arial Narrow" w:cs="Times New Roman"/>
          <w:bCs/>
          <w:kern w:val="1"/>
          <w:sz w:val="28"/>
          <w:szCs w:val="28"/>
          <w:lang w:eastAsia="ar-SA"/>
        </w:rPr>
      </w:pPr>
    </w:p>
    <w:p w14:paraId="1CAE2EB0" w14:textId="77777777" w:rsidR="00ED2F34" w:rsidRPr="00165C7E" w:rsidRDefault="00ED2F34" w:rsidP="00ED2F34">
      <w:pPr>
        <w:widowControl w:val="0"/>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jc w:val="both"/>
        <w:rPr>
          <w:rFonts w:ascii="Arial Narrow" w:eastAsia="Times New Roman" w:hAnsi="Arial Narrow" w:cs="Times New Roman"/>
          <w:bCs/>
          <w:kern w:val="1"/>
          <w:sz w:val="28"/>
          <w:szCs w:val="28"/>
          <w:lang w:eastAsia="ar-SA"/>
        </w:rPr>
      </w:pPr>
    </w:p>
    <w:p w14:paraId="6141E1B0" w14:textId="77777777" w:rsidR="00CF167A" w:rsidRPr="00165C7E" w:rsidRDefault="00CF167A" w:rsidP="00ED2F34">
      <w:pPr>
        <w:widowControl w:val="0"/>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_______________________________</w:t>
      </w:r>
    </w:p>
    <w:p w14:paraId="377C0F47" w14:textId="77777777" w:rsidR="00CF167A" w:rsidRPr="00165C7E" w:rsidRDefault="00A20A5F" w:rsidP="00ED2F34">
      <w:pPr>
        <w:widowControl w:val="0"/>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jc w:val="both"/>
        <w:rPr>
          <w:rFonts w:ascii="Arial Narrow" w:eastAsia="Times New Roman" w:hAnsi="Arial Narrow" w:cs="Times New Roman"/>
          <w:bCs/>
          <w:kern w:val="1"/>
          <w:sz w:val="28"/>
          <w:szCs w:val="28"/>
          <w:lang w:eastAsia="ar-SA"/>
        </w:rPr>
      </w:pPr>
      <w:r>
        <w:rPr>
          <w:rFonts w:ascii="Arial Narrow" w:eastAsia="Times New Roman" w:hAnsi="Arial Narrow" w:cs="Times New Roman"/>
          <w:bCs/>
          <w:kern w:val="1"/>
          <w:sz w:val="28"/>
          <w:szCs w:val="28"/>
          <w:lang w:eastAsia="ar-SA"/>
        </w:rPr>
        <w:t>Paulo Edison de Lima</w:t>
      </w:r>
    </w:p>
    <w:p w14:paraId="2D62F7AD" w14:textId="77777777" w:rsidR="0077723A" w:rsidRPr="00165C7E" w:rsidRDefault="0017464A" w:rsidP="00ED2F34">
      <w:pPr>
        <w:widowControl w:val="0"/>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jc w:val="both"/>
        <w:rPr>
          <w:rFonts w:ascii="Arial Narrow" w:eastAsia="Times New Roman" w:hAnsi="Arial Narrow" w:cs="Times New Roman"/>
          <w:bCs/>
          <w:kern w:val="1"/>
          <w:sz w:val="28"/>
          <w:szCs w:val="28"/>
          <w:lang w:eastAsia="ar-SA"/>
        </w:rPr>
      </w:pPr>
      <w:r w:rsidRPr="00165C7E">
        <w:rPr>
          <w:rFonts w:ascii="Arial Narrow" w:eastAsia="Times New Roman" w:hAnsi="Arial Narrow" w:cs="Times New Roman"/>
          <w:bCs/>
          <w:kern w:val="1"/>
          <w:sz w:val="28"/>
          <w:szCs w:val="28"/>
          <w:lang w:eastAsia="ar-SA"/>
        </w:rPr>
        <w:t>Pregoeir</w:t>
      </w:r>
      <w:r w:rsidR="00E570A0" w:rsidRPr="00165C7E">
        <w:rPr>
          <w:rFonts w:ascii="Arial Narrow" w:eastAsia="Times New Roman" w:hAnsi="Arial Narrow" w:cs="Times New Roman"/>
          <w:bCs/>
          <w:kern w:val="1"/>
          <w:sz w:val="28"/>
          <w:szCs w:val="28"/>
          <w:lang w:eastAsia="ar-SA"/>
        </w:rPr>
        <w:t>o</w:t>
      </w:r>
    </w:p>
    <w:p w14:paraId="48C47C5E" w14:textId="77777777" w:rsidR="006C7A61" w:rsidRPr="00165C7E" w:rsidRDefault="006C7A61" w:rsidP="00ED2F34">
      <w:pPr>
        <w:widowControl w:val="0"/>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jc w:val="both"/>
        <w:rPr>
          <w:rFonts w:ascii="Arial Narrow" w:eastAsia="Times New Roman" w:hAnsi="Arial Narrow" w:cs="Times New Roman"/>
          <w:bCs/>
          <w:kern w:val="1"/>
          <w:sz w:val="28"/>
          <w:szCs w:val="28"/>
          <w:lang w:eastAsia="ar-SA"/>
        </w:rPr>
      </w:pPr>
    </w:p>
    <w:p w14:paraId="34E3F7CB" w14:textId="0813F04A" w:rsidR="00165C7E" w:rsidRPr="00A20A5F" w:rsidRDefault="00F65AB1" w:rsidP="00ED2F34">
      <w:pPr>
        <w:widowControl w:val="0"/>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jc w:val="both"/>
        <w:rPr>
          <w:rFonts w:ascii="Arial Narrow" w:eastAsia="Times New Roman" w:hAnsi="Arial Narrow" w:cs="Times New Roman"/>
          <w:bCs/>
          <w:kern w:val="1"/>
          <w:sz w:val="28"/>
          <w:szCs w:val="28"/>
          <w:lang w:eastAsia="ar-SA"/>
        </w:rPr>
      </w:pPr>
      <w:proofErr w:type="gramStart"/>
      <w:r w:rsidRPr="00165C7E">
        <w:rPr>
          <w:rFonts w:ascii="Arial Narrow" w:eastAsia="Times New Roman" w:hAnsi="Arial Narrow" w:cs="Times New Roman"/>
          <w:bCs/>
          <w:kern w:val="1"/>
          <w:sz w:val="28"/>
          <w:szCs w:val="28"/>
          <w:lang w:eastAsia="ar-SA"/>
        </w:rPr>
        <w:t xml:space="preserve">Florianópolis, </w:t>
      </w:r>
      <w:r w:rsidR="00B92B6C">
        <w:rPr>
          <w:rFonts w:ascii="Arial Narrow" w:eastAsia="Times New Roman" w:hAnsi="Arial Narrow" w:cs="Times New Roman"/>
          <w:bCs/>
          <w:kern w:val="1"/>
          <w:sz w:val="28"/>
          <w:szCs w:val="28"/>
          <w:lang w:eastAsia="ar-SA"/>
        </w:rPr>
        <w:t xml:space="preserve"> 16</w:t>
      </w:r>
      <w:proofErr w:type="gramEnd"/>
      <w:r w:rsidR="00B92B6C">
        <w:rPr>
          <w:rFonts w:ascii="Arial Narrow" w:eastAsia="Times New Roman" w:hAnsi="Arial Narrow" w:cs="Times New Roman"/>
          <w:bCs/>
          <w:kern w:val="1"/>
          <w:sz w:val="28"/>
          <w:szCs w:val="28"/>
          <w:lang w:eastAsia="ar-SA"/>
        </w:rPr>
        <w:t xml:space="preserve"> </w:t>
      </w:r>
      <w:r w:rsidRPr="00165C7E">
        <w:rPr>
          <w:rFonts w:ascii="Arial Narrow" w:eastAsia="Times New Roman" w:hAnsi="Arial Narrow" w:cs="Times New Roman"/>
          <w:bCs/>
          <w:kern w:val="1"/>
          <w:sz w:val="28"/>
          <w:szCs w:val="28"/>
          <w:lang w:eastAsia="ar-SA"/>
        </w:rPr>
        <w:t xml:space="preserve">de </w:t>
      </w:r>
      <w:r w:rsidR="00BC01AA">
        <w:rPr>
          <w:rFonts w:ascii="Arial Narrow" w:eastAsia="Times New Roman" w:hAnsi="Arial Narrow" w:cs="Times New Roman"/>
          <w:bCs/>
          <w:kern w:val="1"/>
          <w:sz w:val="28"/>
          <w:szCs w:val="28"/>
          <w:lang w:eastAsia="ar-SA"/>
        </w:rPr>
        <w:t>setembro</w:t>
      </w:r>
      <w:r w:rsidR="00A20A5F">
        <w:rPr>
          <w:rFonts w:ascii="Arial Narrow" w:eastAsia="Times New Roman" w:hAnsi="Arial Narrow" w:cs="Times New Roman"/>
          <w:bCs/>
          <w:kern w:val="1"/>
          <w:sz w:val="28"/>
          <w:szCs w:val="28"/>
          <w:lang w:eastAsia="ar-SA"/>
        </w:rPr>
        <w:t xml:space="preserve"> </w:t>
      </w:r>
      <w:r w:rsidR="0017464A" w:rsidRPr="00165C7E">
        <w:rPr>
          <w:rFonts w:ascii="Arial Narrow" w:eastAsia="Times New Roman" w:hAnsi="Arial Narrow" w:cs="Times New Roman"/>
          <w:bCs/>
          <w:kern w:val="1"/>
          <w:sz w:val="28"/>
          <w:szCs w:val="28"/>
          <w:lang w:eastAsia="ar-SA"/>
        </w:rPr>
        <w:t xml:space="preserve">de </w:t>
      </w:r>
      <w:r w:rsidR="0077723A" w:rsidRPr="00165C7E">
        <w:rPr>
          <w:rFonts w:ascii="Arial Narrow" w:eastAsia="Times New Roman" w:hAnsi="Arial Narrow" w:cs="Times New Roman"/>
          <w:bCs/>
          <w:kern w:val="1"/>
          <w:sz w:val="28"/>
          <w:szCs w:val="28"/>
          <w:lang w:eastAsia="ar-SA"/>
        </w:rPr>
        <w:t>20</w:t>
      </w:r>
      <w:r w:rsidR="00BC01AA">
        <w:rPr>
          <w:rFonts w:ascii="Arial Narrow" w:eastAsia="Times New Roman" w:hAnsi="Arial Narrow" w:cs="Times New Roman"/>
          <w:bCs/>
          <w:kern w:val="1"/>
          <w:sz w:val="28"/>
          <w:szCs w:val="28"/>
          <w:lang w:eastAsia="ar-SA"/>
        </w:rPr>
        <w:t>21</w:t>
      </w:r>
    </w:p>
    <w:p w14:paraId="28A5F1D3" w14:textId="77777777" w:rsidR="00165C7E" w:rsidRPr="00165C7E" w:rsidRDefault="00165C7E" w:rsidP="00CB1C19">
      <w:pPr>
        <w:spacing w:after="0" w:line="360" w:lineRule="auto"/>
        <w:jc w:val="both"/>
        <w:rPr>
          <w:rFonts w:ascii="Arial Narrow" w:hAnsi="Arial Narrow" w:cs="Times New Roman"/>
          <w:b/>
          <w:sz w:val="28"/>
          <w:szCs w:val="28"/>
          <w:u w:val="single"/>
        </w:rPr>
      </w:pPr>
    </w:p>
    <w:p w14:paraId="013B05A5" w14:textId="77777777" w:rsidR="00ED2F34" w:rsidRDefault="00ED2F34" w:rsidP="0096258A">
      <w:pPr>
        <w:rPr>
          <w:rFonts w:ascii="Arial Narrow" w:hAnsi="Arial Narrow" w:cs="Times New Roman"/>
          <w:b/>
          <w:sz w:val="28"/>
          <w:szCs w:val="28"/>
          <w:u w:val="single"/>
        </w:rPr>
      </w:pPr>
    </w:p>
    <w:p w14:paraId="50544430" w14:textId="77777777" w:rsidR="0096258A" w:rsidRDefault="0096258A" w:rsidP="0096258A">
      <w:pPr>
        <w:rPr>
          <w:rFonts w:ascii="Arial Narrow" w:hAnsi="Arial Narrow" w:cs="Times New Roman"/>
          <w:b/>
          <w:sz w:val="28"/>
          <w:szCs w:val="28"/>
          <w:u w:val="single"/>
        </w:rPr>
      </w:pPr>
    </w:p>
    <w:p w14:paraId="4BC8B696" w14:textId="77777777" w:rsidR="0096258A" w:rsidRDefault="0096258A" w:rsidP="0096258A">
      <w:pPr>
        <w:rPr>
          <w:rFonts w:ascii="Arial Narrow" w:hAnsi="Arial Narrow" w:cs="Times New Roman"/>
          <w:b/>
          <w:sz w:val="28"/>
          <w:szCs w:val="28"/>
          <w:u w:val="single"/>
        </w:rPr>
      </w:pPr>
    </w:p>
    <w:p w14:paraId="6E1172EE" w14:textId="77777777" w:rsidR="0096258A" w:rsidRDefault="0096258A" w:rsidP="0096258A">
      <w:pPr>
        <w:rPr>
          <w:rFonts w:ascii="Arial Narrow" w:hAnsi="Arial Narrow" w:cs="Times New Roman"/>
          <w:b/>
          <w:sz w:val="28"/>
          <w:szCs w:val="28"/>
          <w:u w:val="single"/>
        </w:rPr>
      </w:pPr>
    </w:p>
    <w:p w14:paraId="2E72F784" w14:textId="77777777" w:rsidR="0096258A" w:rsidRDefault="0096258A" w:rsidP="0096258A">
      <w:pPr>
        <w:rPr>
          <w:rFonts w:ascii="Arial Narrow" w:hAnsi="Arial Narrow" w:cs="Times New Roman"/>
          <w:b/>
          <w:sz w:val="28"/>
          <w:szCs w:val="28"/>
          <w:u w:val="single"/>
        </w:rPr>
      </w:pPr>
    </w:p>
    <w:p w14:paraId="288D49F2" w14:textId="77777777" w:rsidR="0096258A" w:rsidRDefault="0096258A" w:rsidP="0096258A">
      <w:pPr>
        <w:rPr>
          <w:rFonts w:ascii="Arial Narrow" w:hAnsi="Arial Narrow" w:cs="Times New Roman"/>
          <w:b/>
          <w:sz w:val="28"/>
          <w:szCs w:val="28"/>
          <w:u w:val="single"/>
        </w:rPr>
      </w:pPr>
      <w:bookmarkStart w:id="2" w:name="_GoBack"/>
      <w:bookmarkEnd w:id="2"/>
    </w:p>
    <w:sectPr w:rsidR="0096258A" w:rsidSect="00C92A42">
      <w:headerReference w:type="default" r:id="rId7"/>
      <w:footerReference w:type="default" r:id="rId8"/>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AF4B1" w14:textId="77777777" w:rsidR="0087477E" w:rsidRDefault="0087477E" w:rsidP="00553B38">
      <w:pPr>
        <w:spacing w:after="0" w:line="240" w:lineRule="auto"/>
      </w:pPr>
      <w:r>
        <w:separator/>
      </w:r>
    </w:p>
  </w:endnote>
  <w:endnote w:type="continuationSeparator" w:id="0">
    <w:p w14:paraId="1059D7F0" w14:textId="77777777" w:rsidR="0087477E" w:rsidRDefault="0087477E"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CCB57" w14:textId="77777777" w:rsidR="00254423" w:rsidRPr="004C3221" w:rsidRDefault="00254423" w:rsidP="00254423">
    <w:pPr>
      <w:pStyle w:val="Rodap"/>
      <w:jc w:val="right"/>
      <w:rPr>
        <w:rFonts w:ascii="Garamond" w:hAnsi="Garamond"/>
      </w:rPr>
    </w:pPr>
    <w:r w:rsidRPr="004C3221">
      <w:rPr>
        <w:rFonts w:ascii="Garamond" w:hAnsi="Garamond"/>
      </w:rPr>
      <w:t>REITORIA</w:t>
    </w:r>
    <w:r>
      <w:rPr>
        <w:rFonts w:ascii="Garamond" w:hAnsi="Garamond"/>
      </w:rPr>
      <w:t xml:space="preserve"> </w:t>
    </w:r>
    <w:r w:rsidRPr="004C3221">
      <w:rPr>
        <w:rFonts w:ascii="Garamond" w:hAnsi="Garamond"/>
      </w:rPr>
      <w:t>- FLORIANÓPOLIS</w:t>
    </w:r>
  </w:p>
  <w:p w14:paraId="115198DB" w14:textId="77777777" w:rsidR="00254423" w:rsidRPr="00042199" w:rsidRDefault="00254423" w:rsidP="00254423">
    <w:pPr>
      <w:pStyle w:val="Rodap"/>
      <w:jc w:val="right"/>
      <w:rPr>
        <w:rFonts w:ascii="Garamond" w:hAnsi="Garamond"/>
        <w:b/>
      </w:rPr>
    </w:pPr>
    <w:r w:rsidRPr="00042199">
      <w:rPr>
        <w:rFonts w:ascii="Garamond" w:hAnsi="Garamond"/>
        <w:b/>
      </w:rPr>
      <w:t>Universidade do Estado de Santa Catarina</w:t>
    </w:r>
  </w:p>
  <w:p w14:paraId="0261D1A5" w14:textId="77777777" w:rsidR="00254423" w:rsidRDefault="00254423" w:rsidP="00254423">
    <w:pPr>
      <w:pStyle w:val="Rodap"/>
      <w:jc w:val="right"/>
      <w:rPr>
        <w:rFonts w:ascii="Garamond" w:hAnsi="Garamond"/>
      </w:rPr>
    </w:pPr>
    <w:r w:rsidRPr="004C3221">
      <w:rPr>
        <w:rFonts w:ascii="Garamond" w:hAnsi="Garamond"/>
      </w:rPr>
      <w:t xml:space="preserve">Av. Madre </w:t>
    </w:r>
    <w:proofErr w:type="spellStart"/>
    <w:r w:rsidRPr="004C3221">
      <w:rPr>
        <w:rFonts w:ascii="Garamond" w:hAnsi="Garamond"/>
      </w:rPr>
      <w:t>Benvenuta</w:t>
    </w:r>
    <w:proofErr w:type="spellEnd"/>
    <w:r w:rsidRPr="004C3221">
      <w:rPr>
        <w:rFonts w:ascii="Garamond" w:hAnsi="Garamond"/>
      </w:rPr>
      <w:t xml:space="preserve">, 2007 - </w:t>
    </w:r>
    <w:proofErr w:type="spellStart"/>
    <w:r w:rsidRPr="004C3221">
      <w:rPr>
        <w:rFonts w:ascii="Garamond" w:hAnsi="Garamond"/>
      </w:rPr>
      <w:t>Itacorubi</w:t>
    </w:r>
    <w:proofErr w:type="spellEnd"/>
    <w:r w:rsidRPr="004C3221">
      <w:rPr>
        <w:rFonts w:ascii="Garamond" w:hAnsi="Garamond"/>
      </w:rPr>
      <w:t xml:space="preserve"> - 88.035-001</w:t>
    </w:r>
  </w:p>
  <w:p w14:paraId="7DB45060" w14:textId="77777777" w:rsidR="00254423" w:rsidRPr="00254423" w:rsidRDefault="00254423" w:rsidP="00254423">
    <w:pPr>
      <w:pStyle w:val="Rodap"/>
      <w:jc w:val="right"/>
      <w:rPr>
        <w:rFonts w:ascii="Garamond" w:hAnsi="Garamond"/>
      </w:rPr>
    </w:pPr>
    <w:r w:rsidRPr="004C3221">
      <w:rPr>
        <w:rFonts w:ascii="Garamond" w:hAnsi="Garamond"/>
      </w:rPr>
      <w:t xml:space="preserve">Florianópolis SC - Fone (48) </w:t>
    </w:r>
    <w:r w:rsidR="00E12423">
      <w:rPr>
        <w:rFonts w:ascii="Garamond" w:hAnsi="Garamond"/>
      </w:rPr>
      <w:t>3364</w:t>
    </w:r>
    <w:r w:rsidRPr="004C3221">
      <w:rPr>
        <w:rFonts w:ascii="Garamond" w:hAnsi="Garamond"/>
      </w:rPr>
      <w:t>-809</w:t>
    </w:r>
    <w:r w:rsidR="00E12423">
      <w:rPr>
        <w:rFonts w:ascii="Garamond" w:hAnsi="Garamond"/>
      </w:rPr>
      <w:t>4</w:t>
    </w:r>
    <w:r w:rsidRPr="004C3221">
      <w:rPr>
        <w:rFonts w:ascii="Garamond" w:hAnsi="Garamond"/>
      </w:rPr>
      <w:t xml:space="preserve"> - </w:t>
    </w:r>
    <w:r w:rsidRPr="00042199">
      <w:rPr>
        <w:rFonts w:ascii="Garamond" w:hAnsi="Garamond"/>
        <w:b/>
      </w:rPr>
      <w:t>www.udesc.br/?id=832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C5DE1" w14:textId="77777777" w:rsidR="0087477E" w:rsidRDefault="0087477E" w:rsidP="00553B38">
      <w:pPr>
        <w:spacing w:after="0" w:line="240" w:lineRule="auto"/>
      </w:pPr>
      <w:r>
        <w:separator/>
      </w:r>
    </w:p>
  </w:footnote>
  <w:footnote w:type="continuationSeparator" w:id="0">
    <w:p w14:paraId="032A339E" w14:textId="77777777" w:rsidR="0087477E" w:rsidRDefault="0087477E"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F8369" w14:textId="77777777" w:rsidR="00254423" w:rsidRDefault="00254423">
    <w:pPr>
      <w:pStyle w:val="Cabealho"/>
    </w:pPr>
    <w:r>
      <w:rPr>
        <w:noProof/>
        <w:lang w:eastAsia="pt-BR"/>
      </w:rPr>
      <w:drawing>
        <wp:inline distT="0" distB="0" distL="0" distR="0" wp14:anchorId="232A01D5" wp14:editId="1D951EC6">
          <wp:extent cx="1290698" cy="438150"/>
          <wp:effectExtent l="0" t="0" r="508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p>
  <w:p w14:paraId="227125B8" w14:textId="77777777" w:rsidR="00254423" w:rsidRDefault="0025442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BB1541"/>
    <w:multiLevelType w:val="hybridMultilevel"/>
    <w:tmpl w:val="C8424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A04DB"/>
    <w:multiLevelType w:val="multilevel"/>
    <w:tmpl w:val="56766AA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F005593"/>
    <w:multiLevelType w:val="multilevel"/>
    <w:tmpl w:val="C9509704"/>
    <w:name w:val="Licitação Letra222"/>
    <w:lvl w:ilvl="0">
      <w:start w:val="1"/>
      <w:numFmt w:val="lowerLetter"/>
      <w:suff w:val="space"/>
      <w:lvlText w:val="%1)"/>
      <w:lvlJc w:val="left"/>
      <w:pPr>
        <w:ind w:left="0" w:firstLine="0"/>
      </w:pPr>
      <w:rPr>
        <w:rFonts w:hint="default"/>
      </w:rPr>
    </w:lvl>
    <w:lvl w:ilvl="1">
      <w:start w:val="1"/>
      <w:numFmt w:val="decimal"/>
      <w:suff w:val="space"/>
      <w:lvlText w:val="%1.%2."/>
      <w:lvlJc w:val="left"/>
      <w:pPr>
        <w:ind w:left="357" w:firstLine="0"/>
      </w:pPr>
      <w:rPr>
        <w:rFonts w:hint="default"/>
      </w:rPr>
    </w:lvl>
    <w:lvl w:ilvl="2">
      <w:start w:val="1"/>
      <w:numFmt w:val="decimal"/>
      <w:suff w:val="space"/>
      <w:lvlText w:val="%1.%2.%3."/>
      <w:lvlJc w:val="left"/>
      <w:pPr>
        <w:ind w:left="714" w:firstLine="0"/>
      </w:pPr>
      <w:rPr>
        <w:rFonts w:hint="default"/>
      </w:rPr>
    </w:lvl>
    <w:lvl w:ilvl="3">
      <w:start w:val="1"/>
      <w:numFmt w:val="decimal"/>
      <w:suff w:val="space"/>
      <w:lvlText w:val="%1.%2.%3.%4."/>
      <w:lvlJc w:val="left"/>
      <w:pPr>
        <w:ind w:left="1071" w:firstLine="0"/>
      </w:pPr>
      <w:rPr>
        <w:rFonts w:hint="default"/>
      </w:rPr>
    </w:lvl>
    <w:lvl w:ilvl="4">
      <w:start w:val="1"/>
      <w:numFmt w:val="decimal"/>
      <w:suff w:val="space"/>
      <w:lvlText w:val="%1.%2.%3.%4.%5."/>
      <w:lvlJc w:val="left"/>
      <w:pPr>
        <w:ind w:left="1428" w:firstLine="0"/>
      </w:pPr>
      <w:rPr>
        <w:rFonts w:hint="default"/>
      </w:rPr>
    </w:lvl>
    <w:lvl w:ilvl="5">
      <w:start w:val="1"/>
      <w:numFmt w:val="decimal"/>
      <w:suff w:val="space"/>
      <w:lvlText w:val="%1.%2.%3.%4.%5.%6."/>
      <w:lvlJc w:val="left"/>
      <w:pPr>
        <w:ind w:left="1785" w:firstLine="0"/>
      </w:pPr>
      <w:rPr>
        <w:rFonts w:hint="default"/>
      </w:rPr>
    </w:lvl>
    <w:lvl w:ilvl="6">
      <w:start w:val="1"/>
      <w:numFmt w:val="decimal"/>
      <w:suff w:val="space"/>
      <w:lvlText w:val="%1.%2.%3.%4.%5.%6.%7."/>
      <w:lvlJc w:val="left"/>
      <w:pPr>
        <w:ind w:left="2142" w:firstLine="0"/>
      </w:pPr>
      <w:rPr>
        <w:rFonts w:hint="default"/>
      </w:rPr>
    </w:lvl>
    <w:lvl w:ilvl="7">
      <w:start w:val="1"/>
      <w:numFmt w:val="decimal"/>
      <w:suff w:val="space"/>
      <w:lvlText w:val="%1.%2.%3.%4.%5.%6.%7.%8."/>
      <w:lvlJc w:val="left"/>
      <w:pPr>
        <w:ind w:left="2499" w:firstLine="0"/>
      </w:pPr>
      <w:rPr>
        <w:rFonts w:hint="default"/>
      </w:rPr>
    </w:lvl>
    <w:lvl w:ilvl="8">
      <w:start w:val="1"/>
      <w:numFmt w:val="decimal"/>
      <w:suff w:val="space"/>
      <w:lvlText w:val="%1.%2.%3.%4.%5.%6.%7.%8.%9."/>
      <w:lvlJc w:val="left"/>
      <w:pPr>
        <w:ind w:left="2856" w:firstLine="0"/>
      </w:pPr>
      <w:rPr>
        <w:rFonts w:hint="default"/>
      </w:rPr>
    </w:lvl>
  </w:abstractNum>
  <w:abstractNum w:abstractNumId="4" w15:restartNumberingAfterBreak="0">
    <w:nsid w:val="535233D1"/>
    <w:multiLevelType w:val="multilevel"/>
    <w:tmpl w:val="0416001F"/>
    <w:styleLink w:val="WWNum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DBB5408"/>
    <w:multiLevelType w:val="multilevel"/>
    <w:tmpl w:val="0D467FB0"/>
    <w:lvl w:ilvl="0">
      <w:start w:val="3"/>
      <w:numFmt w:val="decimal"/>
      <w:lvlText w:val="%1"/>
      <w:lvlJc w:val="left"/>
      <w:pPr>
        <w:ind w:left="8148" w:hanging="360"/>
      </w:pPr>
      <w:rPr>
        <w:rFonts w:hint="default"/>
      </w:rPr>
    </w:lvl>
    <w:lvl w:ilvl="1">
      <w:start w:val="1"/>
      <w:numFmt w:val="decimal"/>
      <w:lvlText w:val="%1.%2"/>
      <w:lvlJc w:val="left"/>
      <w:pPr>
        <w:ind w:left="8148" w:hanging="360"/>
      </w:pPr>
      <w:rPr>
        <w:rFonts w:hint="default"/>
      </w:rPr>
    </w:lvl>
    <w:lvl w:ilvl="2">
      <w:start w:val="1"/>
      <w:numFmt w:val="decimal"/>
      <w:lvlText w:val="%1.%2.%3"/>
      <w:lvlJc w:val="left"/>
      <w:pPr>
        <w:ind w:left="8508" w:hanging="720"/>
      </w:pPr>
      <w:rPr>
        <w:rFonts w:hint="default"/>
      </w:rPr>
    </w:lvl>
    <w:lvl w:ilvl="3">
      <w:start w:val="1"/>
      <w:numFmt w:val="decimal"/>
      <w:lvlText w:val="%1.%2.%3.%4"/>
      <w:lvlJc w:val="left"/>
      <w:pPr>
        <w:ind w:left="8868" w:hanging="1080"/>
      </w:pPr>
      <w:rPr>
        <w:rFonts w:hint="default"/>
      </w:rPr>
    </w:lvl>
    <w:lvl w:ilvl="4">
      <w:start w:val="1"/>
      <w:numFmt w:val="decimal"/>
      <w:lvlText w:val="%1.%2.%3.%4.%5"/>
      <w:lvlJc w:val="left"/>
      <w:pPr>
        <w:ind w:left="8868" w:hanging="1080"/>
      </w:pPr>
      <w:rPr>
        <w:rFonts w:hint="default"/>
      </w:rPr>
    </w:lvl>
    <w:lvl w:ilvl="5">
      <w:start w:val="1"/>
      <w:numFmt w:val="decimal"/>
      <w:lvlText w:val="%1.%2.%3.%4.%5.%6"/>
      <w:lvlJc w:val="left"/>
      <w:pPr>
        <w:ind w:left="9228" w:hanging="1440"/>
      </w:pPr>
      <w:rPr>
        <w:rFonts w:hint="default"/>
      </w:rPr>
    </w:lvl>
    <w:lvl w:ilvl="6">
      <w:start w:val="1"/>
      <w:numFmt w:val="decimal"/>
      <w:lvlText w:val="%1.%2.%3.%4.%5.%6.%7"/>
      <w:lvlJc w:val="left"/>
      <w:pPr>
        <w:ind w:left="9228" w:hanging="1440"/>
      </w:pPr>
      <w:rPr>
        <w:rFonts w:hint="default"/>
      </w:rPr>
    </w:lvl>
    <w:lvl w:ilvl="7">
      <w:start w:val="1"/>
      <w:numFmt w:val="decimal"/>
      <w:lvlText w:val="%1.%2.%3.%4.%5.%6.%7.%8"/>
      <w:lvlJc w:val="left"/>
      <w:pPr>
        <w:ind w:left="9588" w:hanging="1800"/>
      </w:pPr>
      <w:rPr>
        <w:rFonts w:hint="default"/>
      </w:rPr>
    </w:lvl>
    <w:lvl w:ilvl="8">
      <w:start w:val="1"/>
      <w:numFmt w:val="decimal"/>
      <w:lvlText w:val="%1.%2.%3.%4.%5.%6.%7.%8.%9"/>
      <w:lvlJc w:val="left"/>
      <w:pPr>
        <w:ind w:left="9588" w:hanging="1800"/>
      </w:pPr>
      <w:rPr>
        <w:rFonts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030"/>
    <w:rsid w:val="00042199"/>
    <w:rsid w:val="0005674D"/>
    <w:rsid w:val="000969A8"/>
    <w:rsid w:val="000A48C1"/>
    <w:rsid w:val="000C1A82"/>
    <w:rsid w:val="00104AF8"/>
    <w:rsid w:val="001054D6"/>
    <w:rsid w:val="0010579D"/>
    <w:rsid w:val="0014027D"/>
    <w:rsid w:val="00144125"/>
    <w:rsid w:val="00147E5D"/>
    <w:rsid w:val="00153CC4"/>
    <w:rsid w:val="00165C7E"/>
    <w:rsid w:val="0017464A"/>
    <w:rsid w:val="00175388"/>
    <w:rsid w:val="00175F95"/>
    <w:rsid w:val="001A1CCB"/>
    <w:rsid w:val="001A413E"/>
    <w:rsid w:val="001C76F3"/>
    <w:rsid w:val="001E30C7"/>
    <w:rsid w:val="0022583C"/>
    <w:rsid w:val="00251D3F"/>
    <w:rsid w:val="00254423"/>
    <w:rsid w:val="00261B24"/>
    <w:rsid w:val="0028012E"/>
    <w:rsid w:val="002B175C"/>
    <w:rsid w:val="002F033B"/>
    <w:rsid w:val="002F475D"/>
    <w:rsid w:val="0035795A"/>
    <w:rsid w:val="00357C70"/>
    <w:rsid w:val="003837DA"/>
    <w:rsid w:val="00396696"/>
    <w:rsid w:val="003D30D8"/>
    <w:rsid w:val="003F6EB1"/>
    <w:rsid w:val="00401A09"/>
    <w:rsid w:val="0044459B"/>
    <w:rsid w:val="00482350"/>
    <w:rsid w:val="004A10B0"/>
    <w:rsid w:val="004A66A7"/>
    <w:rsid w:val="004A7E52"/>
    <w:rsid w:val="004B692A"/>
    <w:rsid w:val="004B7F1B"/>
    <w:rsid w:val="004C3221"/>
    <w:rsid w:val="004C6F19"/>
    <w:rsid w:val="00512549"/>
    <w:rsid w:val="00527B1C"/>
    <w:rsid w:val="005354AA"/>
    <w:rsid w:val="00553B38"/>
    <w:rsid w:val="0056416E"/>
    <w:rsid w:val="00582EF9"/>
    <w:rsid w:val="005A12BE"/>
    <w:rsid w:val="005B529A"/>
    <w:rsid w:val="005D43D8"/>
    <w:rsid w:val="005D6153"/>
    <w:rsid w:val="005D768B"/>
    <w:rsid w:val="0063689A"/>
    <w:rsid w:val="006708AC"/>
    <w:rsid w:val="006774C1"/>
    <w:rsid w:val="00682BCF"/>
    <w:rsid w:val="00691CB1"/>
    <w:rsid w:val="00693748"/>
    <w:rsid w:val="00695177"/>
    <w:rsid w:val="00696979"/>
    <w:rsid w:val="006A0AAF"/>
    <w:rsid w:val="006C7A61"/>
    <w:rsid w:val="006D4CEA"/>
    <w:rsid w:val="006F08A7"/>
    <w:rsid w:val="007002D2"/>
    <w:rsid w:val="00704C04"/>
    <w:rsid w:val="007145FC"/>
    <w:rsid w:val="007246FC"/>
    <w:rsid w:val="00737090"/>
    <w:rsid w:val="00747AA8"/>
    <w:rsid w:val="0077723A"/>
    <w:rsid w:val="00797EE1"/>
    <w:rsid w:val="007C13D2"/>
    <w:rsid w:val="007E37C8"/>
    <w:rsid w:val="007F29EC"/>
    <w:rsid w:val="0080275E"/>
    <w:rsid w:val="008502CE"/>
    <w:rsid w:val="0087477E"/>
    <w:rsid w:val="0088151C"/>
    <w:rsid w:val="008917D8"/>
    <w:rsid w:val="00895BAC"/>
    <w:rsid w:val="008A2EAA"/>
    <w:rsid w:val="008A67F8"/>
    <w:rsid w:val="008C2553"/>
    <w:rsid w:val="008E387E"/>
    <w:rsid w:val="00907726"/>
    <w:rsid w:val="00925675"/>
    <w:rsid w:val="00945EDE"/>
    <w:rsid w:val="0096258A"/>
    <w:rsid w:val="00972478"/>
    <w:rsid w:val="009D1030"/>
    <w:rsid w:val="009F2A9D"/>
    <w:rsid w:val="00A20A5F"/>
    <w:rsid w:val="00A567D7"/>
    <w:rsid w:val="00A97AC0"/>
    <w:rsid w:val="00AA3CEC"/>
    <w:rsid w:val="00AB5BF8"/>
    <w:rsid w:val="00AD70E0"/>
    <w:rsid w:val="00AE724C"/>
    <w:rsid w:val="00AF1A8E"/>
    <w:rsid w:val="00AF324B"/>
    <w:rsid w:val="00B146E2"/>
    <w:rsid w:val="00B33906"/>
    <w:rsid w:val="00B50908"/>
    <w:rsid w:val="00B656A1"/>
    <w:rsid w:val="00B74FB3"/>
    <w:rsid w:val="00B92B6C"/>
    <w:rsid w:val="00BA7044"/>
    <w:rsid w:val="00BC01AA"/>
    <w:rsid w:val="00BD4995"/>
    <w:rsid w:val="00BF6725"/>
    <w:rsid w:val="00C35CD5"/>
    <w:rsid w:val="00C3662A"/>
    <w:rsid w:val="00C479C9"/>
    <w:rsid w:val="00C619CB"/>
    <w:rsid w:val="00C92651"/>
    <w:rsid w:val="00C92A42"/>
    <w:rsid w:val="00CA7136"/>
    <w:rsid w:val="00CB1C19"/>
    <w:rsid w:val="00CC1D2B"/>
    <w:rsid w:val="00CD7E4C"/>
    <w:rsid w:val="00CF167A"/>
    <w:rsid w:val="00CF7FB2"/>
    <w:rsid w:val="00D1060F"/>
    <w:rsid w:val="00D11497"/>
    <w:rsid w:val="00D118E2"/>
    <w:rsid w:val="00D209C8"/>
    <w:rsid w:val="00D214C9"/>
    <w:rsid w:val="00D67AC1"/>
    <w:rsid w:val="00D8184B"/>
    <w:rsid w:val="00DA6EE7"/>
    <w:rsid w:val="00DA7296"/>
    <w:rsid w:val="00DD0E9A"/>
    <w:rsid w:val="00E12423"/>
    <w:rsid w:val="00E20996"/>
    <w:rsid w:val="00E20F5B"/>
    <w:rsid w:val="00E330BB"/>
    <w:rsid w:val="00E46500"/>
    <w:rsid w:val="00E570A0"/>
    <w:rsid w:val="00E67504"/>
    <w:rsid w:val="00E959F8"/>
    <w:rsid w:val="00EB3225"/>
    <w:rsid w:val="00EB6425"/>
    <w:rsid w:val="00ED2F34"/>
    <w:rsid w:val="00ED4D13"/>
    <w:rsid w:val="00ED5FB3"/>
    <w:rsid w:val="00EE4E75"/>
    <w:rsid w:val="00EF6E2D"/>
    <w:rsid w:val="00F21888"/>
    <w:rsid w:val="00F414EB"/>
    <w:rsid w:val="00F51727"/>
    <w:rsid w:val="00F558FD"/>
    <w:rsid w:val="00F65AB1"/>
    <w:rsid w:val="00F67ADE"/>
    <w:rsid w:val="00FA7680"/>
    <w:rsid w:val="00FA7F5A"/>
    <w:rsid w:val="00FC2075"/>
    <w:rsid w:val="00FC34E7"/>
    <w:rsid w:val="00FC6550"/>
    <w:rsid w:val="00FC7945"/>
    <w:rsid w:val="00FF7A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AF9B8A7"/>
  <w15:docId w15:val="{2B737DFA-717A-494F-9FA6-13A3A2F8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qFormat/>
    <w:rsid w:val="009D1030"/>
    <w:pPr>
      <w:keepNext/>
      <w:numPr>
        <w:numId w:val="1"/>
      </w:numPr>
      <w:suppressAutoHyphens/>
      <w:spacing w:after="0" w:line="240" w:lineRule="auto"/>
      <w:outlineLvl w:val="0"/>
    </w:pPr>
    <w:rPr>
      <w:rFonts w:ascii="Times New Roman" w:eastAsia="Times New Roman" w:hAnsi="Times New Roman" w:cs="Times New Roman"/>
      <w:b/>
      <w:bCs/>
      <w:sz w:val="24"/>
      <w:szCs w:val="24"/>
      <w:lang w:eastAsia="ar-SA"/>
    </w:rPr>
  </w:style>
  <w:style w:type="paragraph" w:styleId="Ttulo2">
    <w:name w:val="heading 2"/>
    <w:basedOn w:val="Normal"/>
    <w:next w:val="Normal"/>
    <w:link w:val="Ttulo2Char"/>
    <w:uiPriority w:val="9"/>
    <w:semiHidden/>
    <w:unhideWhenUsed/>
    <w:qFormat/>
    <w:rsid w:val="00D1149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Cabeçalho superior"/>
    <w:basedOn w:val="Normal"/>
    <w:link w:val="CabealhoChar"/>
    <w:unhideWhenUsed/>
    <w:rsid w:val="00553B38"/>
    <w:pPr>
      <w:tabs>
        <w:tab w:val="center" w:pos="4252"/>
        <w:tab w:val="right" w:pos="8504"/>
      </w:tabs>
      <w:spacing w:after="0" w:line="240" w:lineRule="auto"/>
    </w:pPr>
  </w:style>
  <w:style w:type="character" w:customStyle="1" w:styleId="CabealhoChar">
    <w:name w:val="Cabeçalho Char"/>
    <w:aliases w:val="Cabeçalho1 Char,Cabeçalho superior Char"/>
    <w:basedOn w:val="Fontepargpadro"/>
    <w:link w:val="Cabealho"/>
    <w:rsid w:val="00553B38"/>
  </w:style>
  <w:style w:type="paragraph" w:styleId="Rodap">
    <w:name w:val="footer"/>
    <w:basedOn w:val="Normal"/>
    <w:link w:val="RodapChar"/>
    <w:uiPriority w:val="99"/>
    <w:unhideWhenUsed/>
    <w:rsid w:val="00553B38"/>
    <w:pPr>
      <w:tabs>
        <w:tab w:val="center" w:pos="4252"/>
        <w:tab w:val="right" w:pos="8504"/>
      </w:tabs>
      <w:spacing w:after="0" w:line="240" w:lineRule="auto"/>
    </w:pPr>
  </w:style>
  <w:style w:type="character" w:customStyle="1" w:styleId="RodapChar">
    <w:name w:val="Rodapé Char"/>
    <w:basedOn w:val="Fontepargpadro"/>
    <w:link w:val="Rodap"/>
    <w:uiPriority w:val="99"/>
    <w:rsid w:val="00553B38"/>
  </w:style>
  <w:style w:type="paragraph" w:styleId="Textodebalo">
    <w:name w:val="Balloon Text"/>
    <w:basedOn w:val="Normal"/>
    <w:link w:val="TextodebaloChar"/>
    <w:uiPriority w:val="99"/>
    <w:semiHidden/>
    <w:unhideWhenUsed/>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53B38"/>
    <w:rPr>
      <w:rFonts w:ascii="Tahoma" w:hAnsi="Tahoma" w:cs="Tahoma"/>
      <w:sz w:val="16"/>
      <w:szCs w:val="16"/>
    </w:rPr>
  </w:style>
  <w:style w:type="character" w:customStyle="1" w:styleId="Ttulo1Char">
    <w:name w:val="Título 1 Char"/>
    <w:basedOn w:val="Fontepargpadro"/>
    <w:link w:val="Ttulo1"/>
    <w:rsid w:val="009D1030"/>
    <w:rPr>
      <w:rFonts w:ascii="Times New Roman" w:eastAsia="Times New Roman" w:hAnsi="Times New Roman" w:cs="Times New Roman"/>
      <w:b/>
      <w:bCs/>
      <w:sz w:val="24"/>
      <w:szCs w:val="24"/>
      <w:lang w:eastAsia="ar-SA"/>
    </w:rPr>
  </w:style>
  <w:style w:type="paragraph" w:styleId="Corpodetexto">
    <w:name w:val="Body Text"/>
    <w:basedOn w:val="Normal"/>
    <w:link w:val="CorpodetextoChar"/>
    <w:rsid w:val="009D1030"/>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9D1030"/>
    <w:rPr>
      <w:rFonts w:ascii="Times New Roman" w:eastAsia="Times New Roman" w:hAnsi="Times New Roman" w:cs="Times New Roman"/>
      <w:sz w:val="24"/>
      <w:szCs w:val="24"/>
      <w:lang w:eastAsia="ar-SA"/>
    </w:rPr>
  </w:style>
  <w:style w:type="paragraph" w:styleId="PargrafodaLista">
    <w:name w:val="List Paragraph"/>
    <w:basedOn w:val="Normal"/>
    <w:uiPriority w:val="99"/>
    <w:qFormat/>
    <w:rsid w:val="008502CE"/>
    <w:pPr>
      <w:ind w:left="720"/>
      <w:contextualSpacing/>
    </w:pPr>
    <w:rPr>
      <w:rFonts w:ascii="Calibri" w:eastAsia="Calibri" w:hAnsi="Calibri" w:cs="Times New Roman"/>
    </w:rPr>
  </w:style>
  <w:style w:type="paragraph" w:customStyle="1" w:styleId="Recuodecorpodetexto21">
    <w:name w:val="Recuo de corpo de texto 21"/>
    <w:basedOn w:val="Normal"/>
    <w:rsid w:val="00CD7E4C"/>
    <w:pPr>
      <w:widowControl w:val="0"/>
      <w:suppressAutoHyphens/>
      <w:spacing w:after="0" w:line="360" w:lineRule="auto"/>
      <w:ind w:right="-325" w:firstLine="1260"/>
      <w:jc w:val="both"/>
    </w:pPr>
    <w:rPr>
      <w:rFonts w:ascii="Times New Roman" w:eastAsia="Lucida Sans Unicode" w:hAnsi="Times New Roman" w:cs="Times New Roman"/>
      <w:kern w:val="1"/>
      <w:sz w:val="26"/>
      <w:szCs w:val="24"/>
    </w:rPr>
  </w:style>
  <w:style w:type="character" w:styleId="Hyperlink">
    <w:name w:val="Hyperlink"/>
    <w:basedOn w:val="Fontepargpadro"/>
    <w:uiPriority w:val="99"/>
    <w:unhideWhenUsed/>
    <w:rsid w:val="00EB3225"/>
    <w:rPr>
      <w:color w:val="0000FF" w:themeColor="hyperlink"/>
      <w:u w:val="single"/>
    </w:rPr>
  </w:style>
  <w:style w:type="character" w:customStyle="1" w:styleId="Ttulo2Char">
    <w:name w:val="Título 2 Char"/>
    <w:basedOn w:val="Fontepargpadro"/>
    <w:link w:val="Ttulo2"/>
    <w:uiPriority w:val="9"/>
    <w:semiHidden/>
    <w:rsid w:val="00D11497"/>
    <w:rPr>
      <w:rFonts w:asciiTheme="majorHAnsi" w:eastAsiaTheme="majorEastAsia" w:hAnsiTheme="majorHAnsi" w:cstheme="majorBidi"/>
      <w:color w:val="365F91" w:themeColor="accent1" w:themeShade="BF"/>
      <w:sz w:val="26"/>
      <w:szCs w:val="26"/>
    </w:rPr>
  </w:style>
  <w:style w:type="numbering" w:customStyle="1" w:styleId="WWNum5">
    <w:name w:val="WWNum5"/>
    <w:basedOn w:val="Semlista"/>
    <w:rsid w:val="001E30C7"/>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6193">
      <w:bodyDiv w:val="1"/>
      <w:marLeft w:val="0"/>
      <w:marRight w:val="0"/>
      <w:marTop w:val="0"/>
      <w:marBottom w:val="0"/>
      <w:divBdr>
        <w:top w:val="none" w:sz="0" w:space="0" w:color="auto"/>
        <w:left w:val="none" w:sz="0" w:space="0" w:color="auto"/>
        <w:bottom w:val="none" w:sz="0" w:space="0" w:color="auto"/>
        <w:right w:val="none" w:sz="0" w:space="0" w:color="auto"/>
      </w:divBdr>
      <w:divsChild>
        <w:div w:id="1025905070">
          <w:marLeft w:val="0"/>
          <w:marRight w:val="0"/>
          <w:marTop w:val="0"/>
          <w:marBottom w:val="0"/>
          <w:divBdr>
            <w:top w:val="none" w:sz="0" w:space="0" w:color="auto"/>
            <w:left w:val="none" w:sz="0" w:space="0" w:color="auto"/>
            <w:bottom w:val="none" w:sz="0" w:space="0" w:color="auto"/>
            <w:right w:val="none" w:sz="0" w:space="0" w:color="auto"/>
          </w:divBdr>
        </w:div>
        <w:div w:id="1444109169">
          <w:marLeft w:val="0"/>
          <w:marRight w:val="0"/>
          <w:marTop w:val="0"/>
          <w:marBottom w:val="0"/>
          <w:divBdr>
            <w:top w:val="none" w:sz="0" w:space="0" w:color="auto"/>
            <w:left w:val="none" w:sz="0" w:space="0" w:color="auto"/>
            <w:bottom w:val="none" w:sz="0" w:space="0" w:color="auto"/>
            <w:right w:val="none" w:sz="0" w:space="0" w:color="auto"/>
          </w:divBdr>
        </w:div>
        <w:div w:id="416638926">
          <w:marLeft w:val="0"/>
          <w:marRight w:val="0"/>
          <w:marTop w:val="0"/>
          <w:marBottom w:val="0"/>
          <w:divBdr>
            <w:top w:val="none" w:sz="0" w:space="0" w:color="auto"/>
            <w:left w:val="none" w:sz="0" w:space="0" w:color="auto"/>
            <w:bottom w:val="none" w:sz="0" w:space="0" w:color="auto"/>
            <w:right w:val="none" w:sz="0" w:space="0" w:color="auto"/>
          </w:divBdr>
        </w:div>
      </w:divsChild>
    </w:div>
    <w:div w:id="85077239">
      <w:bodyDiv w:val="1"/>
      <w:marLeft w:val="0"/>
      <w:marRight w:val="0"/>
      <w:marTop w:val="0"/>
      <w:marBottom w:val="0"/>
      <w:divBdr>
        <w:top w:val="none" w:sz="0" w:space="0" w:color="auto"/>
        <w:left w:val="none" w:sz="0" w:space="0" w:color="auto"/>
        <w:bottom w:val="none" w:sz="0" w:space="0" w:color="auto"/>
        <w:right w:val="none" w:sz="0" w:space="0" w:color="auto"/>
      </w:divBdr>
      <w:divsChild>
        <w:div w:id="1930310353">
          <w:marLeft w:val="0"/>
          <w:marRight w:val="0"/>
          <w:marTop w:val="0"/>
          <w:marBottom w:val="0"/>
          <w:divBdr>
            <w:top w:val="none" w:sz="0" w:space="0" w:color="auto"/>
            <w:left w:val="none" w:sz="0" w:space="0" w:color="auto"/>
            <w:bottom w:val="none" w:sz="0" w:space="0" w:color="auto"/>
            <w:right w:val="none" w:sz="0" w:space="0" w:color="auto"/>
          </w:divBdr>
        </w:div>
        <w:div w:id="539051161">
          <w:marLeft w:val="0"/>
          <w:marRight w:val="0"/>
          <w:marTop w:val="0"/>
          <w:marBottom w:val="0"/>
          <w:divBdr>
            <w:top w:val="none" w:sz="0" w:space="0" w:color="auto"/>
            <w:left w:val="none" w:sz="0" w:space="0" w:color="auto"/>
            <w:bottom w:val="none" w:sz="0" w:space="0" w:color="auto"/>
            <w:right w:val="none" w:sz="0" w:space="0" w:color="auto"/>
          </w:divBdr>
        </w:div>
        <w:div w:id="885877705">
          <w:marLeft w:val="0"/>
          <w:marRight w:val="0"/>
          <w:marTop w:val="0"/>
          <w:marBottom w:val="0"/>
          <w:divBdr>
            <w:top w:val="none" w:sz="0" w:space="0" w:color="auto"/>
            <w:left w:val="none" w:sz="0" w:space="0" w:color="auto"/>
            <w:bottom w:val="none" w:sz="0" w:space="0" w:color="auto"/>
            <w:right w:val="none" w:sz="0" w:space="0" w:color="auto"/>
          </w:divBdr>
        </w:div>
        <w:div w:id="344788402">
          <w:marLeft w:val="0"/>
          <w:marRight w:val="0"/>
          <w:marTop w:val="0"/>
          <w:marBottom w:val="0"/>
          <w:divBdr>
            <w:top w:val="none" w:sz="0" w:space="0" w:color="auto"/>
            <w:left w:val="none" w:sz="0" w:space="0" w:color="auto"/>
            <w:bottom w:val="none" w:sz="0" w:space="0" w:color="auto"/>
            <w:right w:val="none" w:sz="0" w:space="0" w:color="auto"/>
          </w:divBdr>
        </w:div>
        <w:div w:id="1989438418">
          <w:marLeft w:val="0"/>
          <w:marRight w:val="0"/>
          <w:marTop w:val="0"/>
          <w:marBottom w:val="0"/>
          <w:divBdr>
            <w:top w:val="none" w:sz="0" w:space="0" w:color="auto"/>
            <w:left w:val="none" w:sz="0" w:space="0" w:color="auto"/>
            <w:bottom w:val="none" w:sz="0" w:space="0" w:color="auto"/>
            <w:right w:val="none" w:sz="0" w:space="0" w:color="auto"/>
          </w:divBdr>
        </w:div>
        <w:div w:id="2137792465">
          <w:marLeft w:val="0"/>
          <w:marRight w:val="0"/>
          <w:marTop w:val="0"/>
          <w:marBottom w:val="0"/>
          <w:divBdr>
            <w:top w:val="none" w:sz="0" w:space="0" w:color="auto"/>
            <w:left w:val="none" w:sz="0" w:space="0" w:color="auto"/>
            <w:bottom w:val="none" w:sz="0" w:space="0" w:color="auto"/>
            <w:right w:val="none" w:sz="0" w:space="0" w:color="auto"/>
          </w:divBdr>
        </w:div>
        <w:div w:id="471143500">
          <w:marLeft w:val="0"/>
          <w:marRight w:val="0"/>
          <w:marTop w:val="0"/>
          <w:marBottom w:val="0"/>
          <w:divBdr>
            <w:top w:val="none" w:sz="0" w:space="0" w:color="auto"/>
            <w:left w:val="none" w:sz="0" w:space="0" w:color="auto"/>
            <w:bottom w:val="none" w:sz="0" w:space="0" w:color="auto"/>
            <w:right w:val="none" w:sz="0" w:space="0" w:color="auto"/>
          </w:divBdr>
        </w:div>
        <w:div w:id="1005476537">
          <w:marLeft w:val="0"/>
          <w:marRight w:val="0"/>
          <w:marTop w:val="0"/>
          <w:marBottom w:val="0"/>
          <w:divBdr>
            <w:top w:val="none" w:sz="0" w:space="0" w:color="auto"/>
            <w:left w:val="none" w:sz="0" w:space="0" w:color="auto"/>
            <w:bottom w:val="none" w:sz="0" w:space="0" w:color="auto"/>
            <w:right w:val="none" w:sz="0" w:space="0" w:color="auto"/>
          </w:divBdr>
        </w:div>
        <w:div w:id="126631280">
          <w:marLeft w:val="0"/>
          <w:marRight w:val="0"/>
          <w:marTop w:val="0"/>
          <w:marBottom w:val="0"/>
          <w:divBdr>
            <w:top w:val="none" w:sz="0" w:space="0" w:color="auto"/>
            <w:left w:val="none" w:sz="0" w:space="0" w:color="auto"/>
            <w:bottom w:val="none" w:sz="0" w:space="0" w:color="auto"/>
            <w:right w:val="none" w:sz="0" w:space="0" w:color="auto"/>
          </w:divBdr>
        </w:div>
        <w:div w:id="53434597">
          <w:marLeft w:val="0"/>
          <w:marRight w:val="0"/>
          <w:marTop w:val="0"/>
          <w:marBottom w:val="0"/>
          <w:divBdr>
            <w:top w:val="none" w:sz="0" w:space="0" w:color="auto"/>
            <w:left w:val="none" w:sz="0" w:space="0" w:color="auto"/>
            <w:bottom w:val="none" w:sz="0" w:space="0" w:color="auto"/>
            <w:right w:val="none" w:sz="0" w:space="0" w:color="auto"/>
          </w:divBdr>
        </w:div>
        <w:div w:id="1616132698">
          <w:marLeft w:val="0"/>
          <w:marRight w:val="0"/>
          <w:marTop w:val="0"/>
          <w:marBottom w:val="0"/>
          <w:divBdr>
            <w:top w:val="none" w:sz="0" w:space="0" w:color="auto"/>
            <w:left w:val="none" w:sz="0" w:space="0" w:color="auto"/>
            <w:bottom w:val="none" w:sz="0" w:space="0" w:color="auto"/>
            <w:right w:val="none" w:sz="0" w:space="0" w:color="auto"/>
          </w:divBdr>
        </w:div>
        <w:div w:id="581374308">
          <w:marLeft w:val="0"/>
          <w:marRight w:val="0"/>
          <w:marTop w:val="0"/>
          <w:marBottom w:val="0"/>
          <w:divBdr>
            <w:top w:val="none" w:sz="0" w:space="0" w:color="auto"/>
            <w:left w:val="none" w:sz="0" w:space="0" w:color="auto"/>
            <w:bottom w:val="none" w:sz="0" w:space="0" w:color="auto"/>
            <w:right w:val="none" w:sz="0" w:space="0" w:color="auto"/>
          </w:divBdr>
        </w:div>
        <w:div w:id="774137769">
          <w:marLeft w:val="0"/>
          <w:marRight w:val="0"/>
          <w:marTop w:val="0"/>
          <w:marBottom w:val="0"/>
          <w:divBdr>
            <w:top w:val="none" w:sz="0" w:space="0" w:color="auto"/>
            <w:left w:val="none" w:sz="0" w:space="0" w:color="auto"/>
            <w:bottom w:val="none" w:sz="0" w:space="0" w:color="auto"/>
            <w:right w:val="none" w:sz="0" w:space="0" w:color="auto"/>
          </w:divBdr>
        </w:div>
        <w:div w:id="1887178329">
          <w:marLeft w:val="0"/>
          <w:marRight w:val="0"/>
          <w:marTop w:val="0"/>
          <w:marBottom w:val="0"/>
          <w:divBdr>
            <w:top w:val="none" w:sz="0" w:space="0" w:color="auto"/>
            <w:left w:val="none" w:sz="0" w:space="0" w:color="auto"/>
            <w:bottom w:val="none" w:sz="0" w:space="0" w:color="auto"/>
            <w:right w:val="none" w:sz="0" w:space="0" w:color="auto"/>
          </w:divBdr>
        </w:div>
        <w:div w:id="1940915139">
          <w:marLeft w:val="0"/>
          <w:marRight w:val="0"/>
          <w:marTop w:val="0"/>
          <w:marBottom w:val="0"/>
          <w:divBdr>
            <w:top w:val="none" w:sz="0" w:space="0" w:color="auto"/>
            <w:left w:val="none" w:sz="0" w:space="0" w:color="auto"/>
            <w:bottom w:val="none" w:sz="0" w:space="0" w:color="auto"/>
            <w:right w:val="none" w:sz="0" w:space="0" w:color="auto"/>
          </w:divBdr>
        </w:div>
        <w:div w:id="1550068959">
          <w:marLeft w:val="0"/>
          <w:marRight w:val="0"/>
          <w:marTop w:val="0"/>
          <w:marBottom w:val="0"/>
          <w:divBdr>
            <w:top w:val="none" w:sz="0" w:space="0" w:color="auto"/>
            <w:left w:val="none" w:sz="0" w:space="0" w:color="auto"/>
            <w:bottom w:val="none" w:sz="0" w:space="0" w:color="auto"/>
            <w:right w:val="none" w:sz="0" w:space="0" w:color="auto"/>
          </w:divBdr>
        </w:div>
        <w:div w:id="1950815765">
          <w:marLeft w:val="0"/>
          <w:marRight w:val="0"/>
          <w:marTop w:val="0"/>
          <w:marBottom w:val="0"/>
          <w:divBdr>
            <w:top w:val="none" w:sz="0" w:space="0" w:color="auto"/>
            <w:left w:val="none" w:sz="0" w:space="0" w:color="auto"/>
            <w:bottom w:val="none" w:sz="0" w:space="0" w:color="auto"/>
            <w:right w:val="none" w:sz="0" w:space="0" w:color="auto"/>
          </w:divBdr>
        </w:div>
        <w:div w:id="1112746339">
          <w:marLeft w:val="0"/>
          <w:marRight w:val="0"/>
          <w:marTop w:val="0"/>
          <w:marBottom w:val="0"/>
          <w:divBdr>
            <w:top w:val="none" w:sz="0" w:space="0" w:color="auto"/>
            <w:left w:val="none" w:sz="0" w:space="0" w:color="auto"/>
            <w:bottom w:val="none" w:sz="0" w:space="0" w:color="auto"/>
            <w:right w:val="none" w:sz="0" w:space="0" w:color="auto"/>
          </w:divBdr>
        </w:div>
        <w:div w:id="1527526510">
          <w:marLeft w:val="0"/>
          <w:marRight w:val="0"/>
          <w:marTop w:val="0"/>
          <w:marBottom w:val="0"/>
          <w:divBdr>
            <w:top w:val="none" w:sz="0" w:space="0" w:color="auto"/>
            <w:left w:val="none" w:sz="0" w:space="0" w:color="auto"/>
            <w:bottom w:val="none" w:sz="0" w:space="0" w:color="auto"/>
            <w:right w:val="none" w:sz="0" w:space="0" w:color="auto"/>
          </w:divBdr>
        </w:div>
        <w:div w:id="2057662202">
          <w:marLeft w:val="0"/>
          <w:marRight w:val="0"/>
          <w:marTop w:val="0"/>
          <w:marBottom w:val="0"/>
          <w:divBdr>
            <w:top w:val="none" w:sz="0" w:space="0" w:color="auto"/>
            <w:left w:val="none" w:sz="0" w:space="0" w:color="auto"/>
            <w:bottom w:val="none" w:sz="0" w:space="0" w:color="auto"/>
            <w:right w:val="none" w:sz="0" w:space="0" w:color="auto"/>
          </w:divBdr>
        </w:div>
        <w:div w:id="529607957">
          <w:marLeft w:val="0"/>
          <w:marRight w:val="0"/>
          <w:marTop w:val="0"/>
          <w:marBottom w:val="0"/>
          <w:divBdr>
            <w:top w:val="none" w:sz="0" w:space="0" w:color="auto"/>
            <w:left w:val="none" w:sz="0" w:space="0" w:color="auto"/>
            <w:bottom w:val="none" w:sz="0" w:space="0" w:color="auto"/>
            <w:right w:val="none" w:sz="0" w:space="0" w:color="auto"/>
          </w:divBdr>
        </w:div>
        <w:div w:id="630136107">
          <w:marLeft w:val="0"/>
          <w:marRight w:val="0"/>
          <w:marTop w:val="0"/>
          <w:marBottom w:val="0"/>
          <w:divBdr>
            <w:top w:val="none" w:sz="0" w:space="0" w:color="auto"/>
            <w:left w:val="none" w:sz="0" w:space="0" w:color="auto"/>
            <w:bottom w:val="none" w:sz="0" w:space="0" w:color="auto"/>
            <w:right w:val="none" w:sz="0" w:space="0" w:color="auto"/>
          </w:divBdr>
        </w:div>
        <w:div w:id="301734572">
          <w:marLeft w:val="0"/>
          <w:marRight w:val="0"/>
          <w:marTop w:val="0"/>
          <w:marBottom w:val="0"/>
          <w:divBdr>
            <w:top w:val="none" w:sz="0" w:space="0" w:color="auto"/>
            <w:left w:val="none" w:sz="0" w:space="0" w:color="auto"/>
            <w:bottom w:val="none" w:sz="0" w:space="0" w:color="auto"/>
            <w:right w:val="none" w:sz="0" w:space="0" w:color="auto"/>
          </w:divBdr>
        </w:div>
        <w:div w:id="1175728794">
          <w:marLeft w:val="0"/>
          <w:marRight w:val="0"/>
          <w:marTop w:val="0"/>
          <w:marBottom w:val="0"/>
          <w:divBdr>
            <w:top w:val="none" w:sz="0" w:space="0" w:color="auto"/>
            <w:left w:val="none" w:sz="0" w:space="0" w:color="auto"/>
            <w:bottom w:val="none" w:sz="0" w:space="0" w:color="auto"/>
            <w:right w:val="none" w:sz="0" w:space="0" w:color="auto"/>
          </w:divBdr>
        </w:div>
        <w:div w:id="1421830843">
          <w:marLeft w:val="0"/>
          <w:marRight w:val="0"/>
          <w:marTop w:val="0"/>
          <w:marBottom w:val="0"/>
          <w:divBdr>
            <w:top w:val="none" w:sz="0" w:space="0" w:color="auto"/>
            <w:left w:val="none" w:sz="0" w:space="0" w:color="auto"/>
            <w:bottom w:val="none" w:sz="0" w:space="0" w:color="auto"/>
            <w:right w:val="none" w:sz="0" w:space="0" w:color="auto"/>
          </w:divBdr>
        </w:div>
        <w:div w:id="830175551">
          <w:marLeft w:val="0"/>
          <w:marRight w:val="0"/>
          <w:marTop w:val="0"/>
          <w:marBottom w:val="0"/>
          <w:divBdr>
            <w:top w:val="none" w:sz="0" w:space="0" w:color="auto"/>
            <w:left w:val="none" w:sz="0" w:space="0" w:color="auto"/>
            <w:bottom w:val="none" w:sz="0" w:space="0" w:color="auto"/>
            <w:right w:val="none" w:sz="0" w:space="0" w:color="auto"/>
          </w:divBdr>
        </w:div>
        <w:div w:id="348139627">
          <w:marLeft w:val="0"/>
          <w:marRight w:val="0"/>
          <w:marTop w:val="0"/>
          <w:marBottom w:val="0"/>
          <w:divBdr>
            <w:top w:val="none" w:sz="0" w:space="0" w:color="auto"/>
            <w:left w:val="none" w:sz="0" w:space="0" w:color="auto"/>
            <w:bottom w:val="none" w:sz="0" w:space="0" w:color="auto"/>
            <w:right w:val="none" w:sz="0" w:space="0" w:color="auto"/>
          </w:divBdr>
        </w:div>
        <w:div w:id="473835950">
          <w:marLeft w:val="0"/>
          <w:marRight w:val="0"/>
          <w:marTop w:val="0"/>
          <w:marBottom w:val="0"/>
          <w:divBdr>
            <w:top w:val="none" w:sz="0" w:space="0" w:color="auto"/>
            <w:left w:val="none" w:sz="0" w:space="0" w:color="auto"/>
            <w:bottom w:val="none" w:sz="0" w:space="0" w:color="auto"/>
            <w:right w:val="none" w:sz="0" w:space="0" w:color="auto"/>
          </w:divBdr>
        </w:div>
        <w:div w:id="505511140">
          <w:marLeft w:val="0"/>
          <w:marRight w:val="0"/>
          <w:marTop w:val="0"/>
          <w:marBottom w:val="0"/>
          <w:divBdr>
            <w:top w:val="none" w:sz="0" w:space="0" w:color="auto"/>
            <w:left w:val="none" w:sz="0" w:space="0" w:color="auto"/>
            <w:bottom w:val="none" w:sz="0" w:space="0" w:color="auto"/>
            <w:right w:val="none" w:sz="0" w:space="0" w:color="auto"/>
          </w:divBdr>
        </w:div>
        <w:div w:id="1583218955">
          <w:marLeft w:val="0"/>
          <w:marRight w:val="0"/>
          <w:marTop w:val="0"/>
          <w:marBottom w:val="0"/>
          <w:divBdr>
            <w:top w:val="none" w:sz="0" w:space="0" w:color="auto"/>
            <w:left w:val="none" w:sz="0" w:space="0" w:color="auto"/>
            <w:bottom w:val="none" w:sz="0" w:space="0" w:color="auto"/>
            <w:right w:val="none" w:sz="0" w:space="0" w:color="auto"/>
          </w:divBdr>
        </w:div>
      </w:divsChild>
    </w:div>
    <w:div w:id="124658803">
      <w:bodyDiv w:val="1"/>
      <w:marLeft w:val="0"/>
      <w:marRight w:val="0"/>
      <w:marTop w:val="0"/>
      <w:marBottom w:val="0"/>
      <w:divBdr>
        <w:top w:val="none" w:sz="0" w:space="0" w:color="auto"/>
        <w:left w:val="none" w:sz="0" w:space="0" w:color="auto"/>
        <w:bottom w:val="none" w:sz="0" w:space="0" w:color="auto"/>
        <w:right w:val="none" w:sz="0" w:space="0" w:color="auto"/>
      </w:divBdr>
      <w:divsChild>
        <w:div w:id="66658776">
          <w:marLeft w:val="0"/>
          <w:marRight w:val="0"/>
          <w:marTop w:val="0"/>
          <w:marBottom w:val="0"/>
          <w:divBdr>
            <w:top w:val="none" w:sz="0" w:space="0" w:color="auto"/>
            <w:left w:val="none" w:sz="0" w:space="0" w:color="auto"/>
            <w:bottom w:val="none" w:sz="0" w:space="0" w:color="auto"/>
            <w:right w:val="none" w:sz="0" w:space="0" w:color="auto"/>
          </w:divBdr>
        </w:div>
        <w:div w:id="529299943">
          <w:marLeft w:val="0"/>
          <w:marRight w:val="0"/>
          <w:marTop w:val="0"/>
          <w:marBottom w:val="0"/>
          <w:divBdr>
            <w:top w:val="none" w:sz="0" w:space="0" w:color="auto"/>
            <w:left w:val="none" w:sz="0" w:space="0" w:color="auto"/>
            <w:bottom w:val="none" w:sz="0" w:space="0" w:color="auto"/>
            <w:right w:val="none" w:sz="0" w:space="0" w:color="auto"/>
          </w:divBdr>
        </w:div>
        <w:div w:id="615257769">
          <w:marLeft w:val="0"/>
          <w:marRight w:val="0"/>
          <w:marTop w:val="0"/>
          <w:marBottom w:val="0"/>
          <w:divBdr>
            <w:top w:val="none" w:sz="0" w:space="0" w:color="auto"/>
            <w:left w:val="none" w:sz="0" w:space="0" w:color="auto"/>
            <w:bottom w:val="none" w:sz="0" w:space="0" w:color="auto"/>
            <w:right w:val="none" w:sz="0" w:space="0" w:color="auto"/>
          </w:divBdr>
        </w:div>
        <w:div w:id="806358527">
          <w:marLeft w:val="0"/>
          <w:marRight w:val="0"/>
          <w:marTop w:val="0"/>
          <w:marBottom w:val="0"/>
          <w:divBdr>
            <w:top w:val="none" w:sz="0" w:space="0" w:color="auto"/>
            <w:left w:val="none" w:sz="0" w:space="0" w:color="auto"/>
            <w:bottom w:val="none" w:sz="0" w:space="0" w:color="auto"/>
            <w:right w:val="none" w:sz="0" w:space="0" w:color="auto"/>
          </w:divBdr>
        </w:div>
        <w:div w:id="1159812416">
          <w:marLeft w:val="0"/>
          <w:marRight w:val="0"/>
          <w:marTop w:val="0"/>
          <w:marBottom w:val="0"/>
          <w:divBdr>
            <w:top w:val="none" w:sz="0" w:space="0" w:color="auto"/>
            <w:left w:val="none" w:sz="0" w:space="0" w:color="auto"/>
            <w:bottom w:val="none" w:sz="0" w:space="0" w:color="auto"/>
            <w:right w:val="none" w:sz="0" w:space="0" w:color="auto"/>
          </w:divBdr>
        </w:div>
        <w:div w:id="1495294883">
          <w:marLeft w:val="0"/>
          <w:marRight w:val="0"/>
          <w:marTop w:val="0"/>
          <w:marBottom w:val="0"/>
          <w:divBdr>
            <w:top w:val="none" w:sz="0" w:space="0" w:color="auto"/>
            <w:left w:val="none" w:sz="0" w:space="0" w:color="auto"/>
            <w:bottom w:val="none" w:sz="0" w:space="0" w:color="auto"/>
            <w:right w:val="none" w:sz="0" w:space="0" w:color="auto"/>
          </w:divBdr>
        </w:div>
        <w:div w:id="1788234484">
          <w:marLeft w:val="0"/>
          <w:marRight w:val="0"/>
          <w:marTop w:val="0"/>
          <w:marBottom w:val="0"/>
          <w:divBdr>
            <w:top w:val="none" w:sz="0" w:space="0" w:color="auto"/>
            <w:left w:val="none" w:sz="0" w:space="0" w:color="auto"/>
            <w:bottom w:val="none" w:sz="0" w:space="0" w:color="auto"/>
            <w:right w:val="none" w:sz="0" w:space="0" w:color="auto"/>
          </w:divBdr>
        </w:div>
      </w:divsChild>
    </w:div>
    <w:div w:id="424574250">
      <w:bodyDiv w:val="1"/>
      <w:marLeft w:val="0"/>
      <w:marRight w:val="0"/>
      <w:marTop w:val="0"/>
      <w:marBottom w:val="0"/>
      <w:divBdr>
        <w:top w:val="none" w:sz="0" w:space="0" w:color="auto"/>
        <w:left w:val="none" w:sz="0" w:space="0" w:color="auto"/>
        <w:bottom w:val="none" w:sz="0" w:space="0" w:color="auto"/>
        <w:right w:val="none" w:sz="0" w:space="0" w:color="auto"/>
      </w:divBdr>
      <w:divsChild>
        <w:div w:id="237787898">
          <w:marLeft w:val="0"/>
          <w:marRight w:val="0"/>
          <w:marTop w:val="0"/>
          <w:marBottom w:val="0"/>
          <w:divBdr>
            <w:top w:val="none" w:sz="0" w:space="0" w:color="auto"/>
            <w:left w:val="none" w:sz="0" w:space="0" w:color="auto"/>
            <w:bottom w:val="none" w:sz="0" w:space="0" w:color="auto"/>
            <w:right w:val="none" w:sz="0" w:space="0" w:color="auto"/>
          </w:divBdr>
        </w:div>
        <w:div w:id="296379571">
          <w:marLeft w:val="0"/>
          <w:marRight w:val="0"/>
          <w:marTop w:val="0"/>
          <w:marBottom w:val="0"/>
          <w:divBdr>
            <w:top w:val="none" w:sz="0" w:space="0" w:color="auto"/>
            <w:left w:val="none" w:sz="0" w:space="0" w:color="auto"/>
            <w:bottom w:val="none" w:sz="0" w:space="0" w:color="auto"/>
            <w:right w:val="none" w:sz="0" w:space="0" w:color="auto"/>
          </w:divBdr>
        </w:div>
        <w:div w:id="812871447">
          <w:marLeft w:val="0"/>
          <w:marRight w:val="0"/>
          <w:marTop w:val="0"/>
          <w:marBottom w:val="0"/>
          <w:divBdr>
            <w:top w:val="none" w:sz="0" w:space="0" w:color="auto"/>
            <w:left w:val="none" w:sz="0" w:space="0" w:color="auto"/>
            <w:bottom w:val="none" w:sz="0" w:space="0" w:color="auto"/>
            <w:right w:val="none" w:sz="0" w:space="0" w:color="auto"/>
          </w:divBdr>
        </w:div>
        <w:div w:id="813135611">
          <w:marLeft w:val="0"/>
          <w:marRight w:val="0"/>
          <w:marTop w:val="0"/>
          <w:marBottom w:val="0"/>
          <w:divBdr>
            <w:top w:val="none" w:sz="0" w:space="0" w:color="auto"/>
            <w:left w:val="none" w:sz="0" w:space="0" w:color="auto"/>
            <w:bottom w:val="none" w:sz="0" w:space="0" w:color="auto"/>
            <w:right w:val="none" w:sz="0" w:space="0" w:color="auto"/>
          </w:divBdr>
        </w:div>
        <w:div w:id="1006174501">
          <w:marLeft w:val="0"/>
          <w:marRight w:val="0"/>
          <w:marTop w:val="0"/>
          <w:marBottom w:val="0"/>
          <w:divBdr>
            <w:top w:val="none" w:sz="0" w:space="0" w:color="auto"/>
            <w:left w:val="none" w:sz="0" w:space="0" w:color="auto"/>
            <w:bottom w:val="none" w:sz="0" w:space="0" w:color="auto"/>
            <w:right w:val="none" w:sz="0" w:space="0" w:color="auto"/>
          </w:divBdr>
        </w:div>
        <w:div w:id="1166939842">
          <w:marLeft w:val="0"/>
          <w:marRight w:val="0"/>
          <w:marTop w:val="0"/>
          <w:marBottom w:val="0"/>
          <w:divBdr>
            <w:top w:val="none" w:sz="0" w:space="0" w:color="auto"/>
            <w:left w:val="none" w:sz="0" w:space="0" w:color="auto"/>
            <w:bottom w:val="none" w:sz="0" w:space="0" w:color="auto"/>
            <w:right w:val="none" w:sz="0" w:space="0" w:color="auto"/>
          </w:divBdr>
        </w:div>
        <w:div w:id="1299341111">
          <w:marLeft w:val="0"/>
          <w:marRight w:val="0"/>
          <w:marTop w:val="0"/>
          <w:marBottom w:val="0"/>
          <w:divBdr>
            <w:top w:val="none" w:sz="0" w:space="0" w:color="auto"/>
            <w:left w:val="none" w:sz="0" w:space="0" w:color="auto"/>
            <w:bottom w:val="none" w:sz="0" w:space="0" w:color="auto"/>
            <w:right w:val="none" w:sz="0" w:space="0" w:color="auto"/>
          </w:divBdr>
        </w:div>
        <w:div w:id="1360278502">
          <w:marLeft w:val="0"/>
          <w:marRight w:val="0"/>
          <w:marTop w:val="0"/>
          <w:marBottom w:val="0"/>
          <w:divBdr>
            <w:top w:val="none" w:sz="0" w:space="0" w:color="auto"/>
            <w:left w:val="none" w:sz="0" w:space="0" w:color="auto"/>
            <w:bottom w:val="none" w:sz="0" w:space="0" w:color="auto"/>
            <w:right w:val="none" w:sz="0" w:space="0" w:color="auto"/>
          </w:divBdr>
        </w:div>
        <w:div w:id="1460144332">
          <w:marLeft w:val="0"/>
          <w:marRight w:val="0"/>
          <w:marTop w:val="0"/>
          <w:marBottom w:val="0"/>
          <w:divBdr>
            <w:top w:val="none" w:sz="0" w:space="0" w:color="auto"/>
            <w:left w:val="none" w:sz="0" w:space="0" w:color="auto"/>
            <w:bottom w:val="none" w:sz="0" w:space="0" w:color="auto"/>
            <w:right w:val="none" w:sz="0" w:space="0" w:color="auto"/>
          </w:divBdr>
        </w:div>
        <w:div w:id="1544517637">
          <w:marLeft w:val="0"/>
          <w:marRight w:val="0"/>
          <w:marTop w:val="0"/>
          <w:marBottom w:val="0"/>
          <w:divBdr>
            <w:top w:val="none" w:sz="0" w:space="0" w:color="auto"/>
            <w:left w:val="none" w:sz="0" w:space="0" w:color="auto"/>
            <w:bottom w:val="none" w:sz="0" w:space="0" w:color="auto"/>
            <w:right w:val="none" w:sz="0" w:space="0" w:color="auto"/>
          </w:divBdr>
        </w:div>
        <w:div w:id="1550914552">
          <w:marLeft w:val="0"/>
          <w:marRight w:val="0"/>
          <w:marTop w:val="0"/>
          <w:marBottom w:val="0"/>
          <w:divBdr>
            <w:top w:val="none" w:sz="0" w:space="0" w:color="auto"/>
            <w:left w:val="none" w:sz="0" w:space="0" w:color="auto"/>
            <w:bottom w:val="none" w:sz="0" w:space="0" w:color="auto"/>
            <w:right w:val="none" w:sz="0" w:space="0" w:color="auto"/>
          </w:divBdr>
        </w:div>
        <w:div w:id="1702170327">
          <w:marLeft w:val="0"/>
          <w:marRight w:val="0"/>
          <w:marTop w:val="0"/>
          <w:marBottom w:val="0"/>
          <w:divBdr>
            <w:top w:val="none" w:sz="0" w:space="0" w:color="auto"/>
            <w:left w:val="none" w:sz="0" w:space="0" w:color="auto"/>
            <w:bottom w:val="none" w:sz="0" w:space="0" w:color="auto"/>
            <w:right w:val="none" w:sz="0" w:space="0" w:color="auto"/>
          </w:divBdr>
        </w:div>
        <w:div w:id="1712074731">
          <w:marLeft w:val="0"/>
          <w:marRight w:val="0"/>
          <w:marTop w:val="0"/>
          <w:marBottom w:val="0"/>
          <w:divBdr>
            <w:top w:val="none" w:sz="0" w:space="0" w:color="auto"/>
            <w:left w:val="none" w:sz="0" w:space="0" w:color="auto"/>
            <w:bottom w:val="none" w:sz="0" w:space="0" w:color="auto"/>
            <w:right w:val="none" w:sz="0" w:space="0" w:color="auto"/>
          </w:divBdr>
        </w:div>
        <w:div w:id="1874539739">
          <w:marLeft w:val="0"/>
          <w:marRight w:val="0"/>
          <w:marTop w:val="0"/>
          <w:marBottom w:val="0"/>
          <w:divBdr>
            <w:top w:val="none" w:sz="0" w:space="0" w:color="auto"/>
            <w:left w:val="none" w:sz="0" w:space="0" w:color="auto"/>
            <w:bottom w:val="none" w:sz="0" w:space="0" w:color="auto"/>
            <w:right w:val="none" w:sz="0" w:space="0" w:color="auto"/>
          </w:divBdr>
        </w:div>
        <w:div w:id="2017265953">
          <w:marLeft w:val="0"/>
          <w:marRight w:val="0"/>
          <w:marTop w:val="0"/>
          <w:marBottom w:val="0"/>
          <w:divBdr>
            <w:top w:val="none" w:sz="0" w:space="0" w:color="auto"/>
            <w:left w:val="none" w:sz="0" w:space="0" w:color="auto"/>
            <w:bottom w:val="none" w:sz="0" w:space="0" w:color="auto"/>
            <w:right w:val="none" w:sz="0" w:space="0" w:color="auto"/>
          </w:divBdr>
        </w:div>
        <w:div w:id="2062558626">
          <w:marLeft w:val="0"/>
          <w:marRight w:val="0"/>
          <w:marTop w:val="0"/>
          <w:marBottom w:val="0"/>
          <w:divBdr>
            <w:top w:val="none" w:sz="0" w:space="0" w:color="auto"/>
            <w:left w:val="none" w:sz="0" w:space="0" w:color="auto"/>
            <w:bottom w:val="none" w:sz="0" w:space="0" w:color="auto"/>
            <w:right w:val="none" w:sz="0" w:space="0" w:color="auto"/>
          </w:divBdr>
        </w:div>
      </w:divsChild>
    </w:div>
    <w:div w:id="429009112">
      <w:bodyDiv w:val="1"/>
      <w:marLeft w:val="0"/>
      <w:marRight w:val="0"/>
      <w:marTop w:val="0"/>
      <w:marBottom w:val="0"/>
      <w:divBdr>
        <w:top w:val="none" w:sz="0" w:space="0" w:color="auto"/>
        <w:left w:val="none" w:sz="0" w:space="0" w:color="auto"/>
        <w:bottom w:val="none" w:sz="0" w:space="0" w:color="auto"/>
        <w:right w:val="none" w:sz="0" w:space="0" w:color="auto"/>
      </w:divBdr>
      <w:divsChild>
        <w:div w:id="1795319685">
          <w:marLeft w:val="0"/>
          <w:marRight w:val="0"/>
          <w:marTop w:val="0"/>
          <w:marBottom w:val="0"/>
          <w:divBdr>
            <w:top w:val="none" w:sz="0" w:space="0" w:color="auto"/>
            <w:left w:val="none" w:sz="0" w:space="0" w:color="auto"/>
            <w:bottom w:val="none" w:sz="0" w:space="0" w:color="auto"/>
            <w:right w:val="none" w:sz="0" w:space="0" w:color="auto"/>
          </w:divBdr>
        </w:div>
        <w:div w:id="2074232162">
          <w:marLeft w:val="0"/>
          <w:marRight w:val="0"/>
          <w:marTop w:val="0"/>
          <w:marBottom w:val="0"/>
          <w:divBdr>
            <w:top w:val="none" w:sz="0" w:space="0" w:color="auto"/>
            <w:left w:val="none" w:sz="0" w:space="0" w:color="auto"/>
            <w:bottom w:val="none" w:sz="0" w:space="0" w:color="auto"/>
            <w:right w:val="none" w:sz="0" w:space="0" w:color="auto"/>
          </w:divBdr>
        </w:div>
        <w:div w:id="1795324073">
          <w:marLeft w:val="0"/>
          <w:marRight w:val="0"/>
          <w:marTop w:val="0"/>
          <w:marBottom w:val="0"/>
          <w:divBdr>
            <w:top w:val="none" w:sz="0" w:space="0" w:color="auto"/>
            <w:left w:val="none" w:sz="0" w:space="0" w:color="auto"/>
            <w:bottom w:val="none" w:sz="0" w:space="0" w:color="auto"/>
            <w:right w:val="none" w:sz="0" w:space="0" w:color="auto"/>
          </w:divBdr>
        </w:div>
        <w:div w:id="417674608">
          <w:marLeft w:val="0"/>
          <w:marRight w:val="0"/>
          <w:marTop w:val="0"/>
          <w:marBottom w:val="0"/>
          <w:divBdr>
            <w:top w:val="none" w:sz="0" w:space="0" w:color="auto"/>
            <w:left w:val="none" w:sz="0" w:space="0" w:color="auto"/>
            <w:bottom w:val="none" w:sz="0" w:space="0" w:color="auto"/>
            <w:right w:val="none" w:sz="0" w:space="0" w:color="auto"/>
          </w:divBdr>
        </w:div>
        <w:div w:id="271208815">
          <w:marLeft w:val="0"/>
          <w:marRight w:val="0"/>
          <w:marTop w:val="0"/>
          <w:marBottom w:val="0"/>
          <w:divBdr>
            <w:top w:val="none" w:sz="0" w:space="0" w:color="auto"/>
            <w:left w:val="none" w:sz="0" w:space="0" w:color="auto"/>
            <w:bottom w:val="none" w:sz="0" w:space="0" w:color="auto"/>
            <w:right w:val="none" w:sz="0" w:space="0" w:color="auto"/>
          </w:divBdr>
        </w:div>
        <w:div w:id="604650391">
          <w:marLeft w:val="0"/>
          <w:marRight w:val="0"/>
          <w:marTop w:val="0"/>
          <w:marBottom w:val="0"/>
          <w:divBdr>
            <w:top w:val="none" w:sz="0" w:space="0" w:color="auto"/>
            <w:left w:val="none" w:sz="0" w:space="0" w:color="auto"/>
            <w:bottom w:val="none" w:sz="0" w:space="0" w:color="auto"/>
            <w:right w:val="none" w:sz="0" w:space="0" w:color="auto"/>
          </w:divBdr>
        </w:div>
        <w:div w:id="701588514">
          <w:marLeft w:val="0"/>
          <w:marRight w:val="0"/>
          <w:marTop w:val="0"/>
          <w:marBottom w:val="0"/>
          <w:divBdr>
            <w:top w:val="none" w:sz="0" w:space="0" w:color="auto"/>
            <w:left w:val="none" w:sz="0" w:space="0" w:color="auto"/>
            <w:bottom w:val="none" w:sz="0" w:space="0" w:color="auto"/>
            <w:right w:val="none" w:sz="0" w:space="0" w:color="auto"/>
          </w:divBdr>
        </w:div>
      </w:divsChild>
    </w:div>
    <w:div w:id="481237023">
      <w:bodyDiv w:val="1"/>
      <w:marLeft w:val="0"/>
      <w:marRight w:val="0"/>
      <w:marTop w:val="0"/>
      <w:marBottom w:val="0"/>
      <w:divBdr>
        <w:top w:val="none" w:sz="0" w:space="0" w:color="auto"/>
        <w:left w:val="none" w:sz="0" w:space="0" w:color="auto"/>
        <w:bottom w:val="none" w:sz="0" w:space="0" w:color="auto"/>
        <w:right w:val="none" w:sz="0" w:space="0" w:color="auto"/>
      </w:divBdr>
      <w:divsChild>
        <w:div w:id="1361006051">
          <w:marLeft w:val="0"/>
          <w:marRight w:val="0"/>
          <w:marTop w:val="0"/>
          <w:marBottom w:val="0"/>
          <w:divBdr>
            <w:top w:val="none" w:sz="0" w:space="0" w:color="auto"/>
            <w:left w:val="none" w:sz="0" w:space="0" w:color="auto"/>
            <w:bottom w:val="none" w:sz="0" w:space="0" w:color="auto"/>
            <w:right w:val="none" w:sz="0" w:space="0" w:color="auto"/>
          </w:divBdr>
        </w:div>
        <w:div w:id="276134228">
          <w:marLeft w:val="0"/>
          <w:marRight w:val="0"/>
          <w:marTop w:val="0"/>
          <w:marBottom w:val="0"/>
          <w:divBdr>
            <w:top w:val="none" w:sz="0" w:space="0" w:color="auto"/>
            <w:left w:val="none" w:sz="0" w:space="0" w:color="auto"/>
            <w:bottom w:val="none" w:sz="0" w:space="0" w:color="auto"/>
            <w:right w:val="none" w:sz="0" w:space="0" w:color="auto"/>
          </w:divBdr>
        </w:div>
        <w:div w:id="618994132">
          <w:marLeft w:val="0"/>
          <w:marRight w:val="0"/>
          <w:marTop w:val="0"/>
          <w:marBottom w:val="0"/>
          <w:divBdr>
            <w:top w:val="none" w:sz="0" w:space="0" w:color="auto"/>
            <w:left w:val="none" w:sz="0" w:space="0" w:color="auto"/>
            <w:bottom w:val="none" w:sz="0" w:space="0" w:color="auto"/>
            <w:right w:val="none" w:sz="0" w:space="0" w:color="auto"/>
          </w:divBdr>
        </w:div>
        <w:div w:id="1843887792">
          <w:marLeft w:val="0"/>
          <w:marRight w:val="0"/>
          <w:marTop w:val="0"/>
          <w:marBottom w:val="0"/>
          <w:divBdr>
            <w:top w:val="none" w:sz="0" w:space="0" w:color="auto"/>
            <w:left w:val="none" w:sz="0" w:space="0" w:color="auto"/>
            <w:bottom w:val="none" w:sz="0" w:space="0" w:color="auto"/>
            <w:right w:val="none" w:sz="0" w:space="0" w:color="auto"/>
          </w:divBdr>
        </w:div>
        <w:div w:id="1219827071">
          <w:marLeft w:val="0"/>
          <w:marRight w:val="0"/>
          <w:marTop w:val="0"/>
          <w:marBottom w:val="0"/>
          <w:divBdr>
            <w:top w:val="none" w:sz="0" w:space="0" w:color="auto"/>
            <w:left w:val="none" w:sz="0" w:space="0" w:color="auto"/>
            <w:bottom w:val="none" w:sz="0" w:space="0" w:color="auto"/>
            <w:right w:val="none" w:sz="0" w:space="0" w:color="auto"/>
          </w:divBdr>
        </w:div>
        <w:div w:id="832372897">
          <w:marLeft w:val="0"/>
          <w:marRight w:val="0"/>
          <w:marTop w:val="0"/>
          <w:marBottom w:val="0"/>
          <w:divBdr>
            <w:top w:val="none" w:sz="0" w:space="0" w:color="auto"/>
            <w:left w:val="none" w:sz="0" w:space="0" w:color="auto"/>
            <w:bottom w:val="none" w:sz="0" w:space="0" w:color="auto"/>
            <w:right w:val="none" w:sz="0" w:space="0" w:color="auto"/>
          </w:divBdr>
        </w:div>
        <w:div w:id="874267772">
          <w:marLeft w:val="0"/>
          <w:marRight w:val="0"/>
          <w:marTop w:val="0"/>
          <w:marBottom w:val="0"/>
          <w:divBdr>
            <w:top w:val="none" w:sz="0" w:space="0" w:color="auto"/>
            <w:left w:val="none" w:sz="0" w:space="0" w:color="auto"/>
            <w:bottom w:val="none" w:sz="0" w:space="0" w:color="auto"/>
            <w:right w:val="none" w:sz="0" w:space="0" w:color="auto"/>
          </w:divBdr>
        </w:div>
        <w:div w:id="1817257673">
          <w:marLeft w:val="0"/>
          <w:marRight w:val="0"/>
          <w:marTop w:val="0"/>
          <w:marBottom w:val="0"/>
          <w:divBdr>
            <w:top w:val="none" w:sz="0" w:space="0" w:color="auto"/>
            <w:left w:val="none" w:sz="0" w:space="0" w:color="auto"/>
            <w:bottom w:val="none" w:sz="0" w:space="0" w:color="auto"/>
            <w:right w:val="none" w:sz="0" w:space="0" w:color="auto"/>
          </w:divBdr>
        </w:div>
        <w:div w:id="14843103">
          <w:marLeft w:val="0"/>
          <w:marRight w:val="0"/>
          <w:marTop w:val="0"/>
          <w:marBottom w:val="0"/>
          <w:divBdr>
            <w:top w:val="none" w:sz="0" w:space="0" w:color="auto"/>
            <w:left w:val="none" w:sz="0" w:space="0" w:color="auto"/>
            <w:bottom w:val="none" w:sz="0" w:space="0" w:color="auto"/>
            <w:right w:val="none" w:sz="0" w:space="0" w:color="auto"/>
          </w:divBdr>
        </w:div>
      </w:divsChild>
    </w:div>
    <w:div w:id="508569314">
      <w:bodyDiv w:val="1"/>
      <w:marLeft w:val="0"/>
      <w:marRight w:val="0"/>
      <w:marTop w:val="0"/>
      <w:marBottom w:val="0"/>
      <w:divBdr>
        <w:top w:val="none" w:sz="0" w:space="0" w:color="auto"/>
        <w:left w:val="none" w:sz="0" w:space="0" w:color="auto"/>
        <w:bottom w:val="none" w:sz="0" w:space="0" w:color="auto"/>
        <w:right w:val="none" w:sz="0" w:space="0" w:color="auto"/>
      </w:divBdr>
      <w:divsChild>
        <w:div w:id="2005352485">
          <w:marLeft w:val="0"/>
          <w:marRight w:val="0"/>
          <w:marTop w:val="0"/>
          <w:marBottom w:val="0"/>
          <w:divBdr>
            <w:top w:val="none" w:sz="0" w:space="0" w:color="auto"/>
            <w:left w:val="none" w:sz="0" w:space="0" w:color="auto"/>
            <w:bottom w:val="none" w:sz="0" w:space="0" w:color="auto"/>
            <w:right w:val="none" w:sz="0" w:space="0" w:color="auto"/>
          </w:divBdr>
        </w:div>
        <w:div w:id="1683360443">
          <w:marLeft w:val="0"/>
          <w:marRight w:val="0"/>
          <w:marTop w:val="0"/>
          <w:marBottom w:val="0"/>
          <w:divBdr>
            <w:top w:val="none" w:sz="0" w:space="0" w:color="auto"/>
            <w:left w:val="none" w:sz="0" w:space="0" w:color="auto"/>
            <w:bottom w:val="none" w:sz="0" w:space="0" w:color="auto"/>
            <w:right w:val="none" w:sz="0" w:space="0" w:color="auto"/>
          </w:divBdr>
        </w:div>
        <w:div w:id="688217012">
          <w:marLeft w:val="0"/>
          <w:marRight w:val="0"/>
          <w:marTop w:val="0"/>
          <w:marBottom w:val="0"/>
          <w:divBdr>
            <w:top w:val="none" w:sz="0" w:space="0" w:color="auto"/>
            <w:left w:val="none" w:sz="0" w:space="0" w:color="auto"/>
            <w:bottom w:val="none" w:sz="0" w:space="0" w:color="auto"/>
            <w:right w:val="none" w:sz="0" w:space="0" w:color="auto"/>
          </w:divBdr>
        </w:div>
        <w:div w:id="788546098">
          <w:marLeft w:val="0"/>
          <w:marRight w:val="0"/>
          <w:marTop w:val="0"/>
          <w:marBottom w:val="0"/>
          <w:divBdr>
            <w:top w:val="none" w:sz="0" w:space="0" w:color="auto"/>
            <w:left w:val="none" w:sz="0" w:space="0" w:color="auto"/>
            <w:bottom w:val="none" w:sz="0" w:space="0" w:color="auto"/>
            <w:right w:val="none" w:sz="0" w:space="0" w:color="auto"/>
          </w:divBdr>
        </w:div>
        <w:div w:id="635373560">
          <w:marLeft w:val="0"/>
          <w:marRight w:val="0"/>
          <w:marTop w:val="0"/>
          <w:marBottom w:val="0"/>
          <w:divBdr>
            <w:top w:val="none" w:sz="0" w:space="0" w:color="auto"/>
            <w:left w:val="none" w:sz="0" w:space="0" w:color="auto"/>
            <w:bottom w:val="none" w:sz="0" w:space="0" w:color="auto"/>
            <w:right w:val="none" w:sz="0" w:space="0" w:color="auto"/>
          </w:divBdr>
        </w:div>
        <w:div w:id="861018365">
          <w:marLeft w:val="0"/>
          <w:marRight w:val="0"/>
          <w:marTop w:val="0"/>
          <w:marBottom w:val="0"/>
          <w:divBdr>
            <w:top w:val="none" w:sz="0" w:space="0" w:color="auto"/>
            <w:left w:val="none" w:sz="0" w:space="0" w:color="auto"/>
            <w:bottom w:val="none" w:sz="0" w:space="0" w:color="auto"/>
            <w:right w:val="none" w:sz="0" w:space="0" w:color="auto"/>
          </w:divBdr>
        </w:div>
      </w:divsChild>
    </w:div>
    <w:div w:id="767579163">
      <w:bodyDiv w:val="1"/>
      <w:marLeft w:val="0"/>
      <w:marRight w:val="0"/>
      <w:marTop w:val="0"/>
      <w:marBottom w:val="0"/>
      <w:divBdr>
        <w:top w:val="none" w:sz="0" w:space="0" w:color="auto"/>
        <w:left w:val="none" w:sz="0" w:space="0" w:color="auto"/>
        <w:bottom w:val="none" w:sz="0" w:space="0" w:color="auto"/>
        <w:right w:val="none" w:sz="0" w:space="0" w:color="auto"/>
      </w:divBdr>
    </w:div>
    <w:div w:id="789782105">
      <w:bodyDiv w:val="1"/>
      <w:marLeft w:val="0"/>
      <w:marRight w:val="0"/>
      <w:marTop w:val="0"/>
      <w:marBottom w:val="0"/>
      <w:divBdr>
        <w:top w:val="none" w:sz="0" w:space="0" w:color="auto"/>
        <w:left w:val="none" w:sz="0" w:space="0" w:color="auto"/>
        <w:bottom w:val="none" w:sz="0" w:space="0" w:color="auto"/>
        <w:right w:val="none" w:sz="0" w:space="0" w:color="auto"/>
      </w:divBdr>
      <w:divsChild>
        <w:div w:id="439958773">
          <w:marLeft w:val="0"/>
          <w:marRight w:val="0"/>
          <w:marTop w:val="0"/>
          <w:marBottom w:val="0"/>
          <w:divBdr>
            <w:top w:val="none" w:sz="0" w:space="0" w:color="auto"/>
            <w:left w:val="none" w:sz="0" w:space="0" w:color="auto"/>
            <w:bottom w:val="none" w:sz="0" w:space="0" w:color="auto"/>
            <w:right w:val="none" w:sz="0" w:space="0" w:color="auto"/>
          </w:divBdr>
        </w:div>
        <w:div w:id="486476164">
          <w:marLeft w:val="0"/>
          <w:marRight w:val="0"/>
          <w:marTop w:val="0"/>
          <w:marBottom w:val="0"/>
          <w:divBdr>
            <w:top w:val="none" w:sz="0" w:space="0" w:color="auto"/>
            <w:left w:val="none" w:sz="0" w:space="0" w:color="auto"/>
            <w:bottom w:val="none" w:sz="0" w:space="0" w:color="auto"/>
            <w:right w:val="none" w:sz="0" w:space="0" w:color="auto"/>
          </w:divBdr>
        </w:div>
        <w:div w:id="626550636">
          <w:marLeft w:val="0"/>
          <w:marRight w:val="0"/>
          <w:marTop w:val="0"/>
          <w:marBottom w:val="0"/>
          <w:divBdr>
            <w:top w:val="none" w:sz="0" w:space="0" w:color="auto"/>
            <w:left w:val="none" w:sz="0" w:space="0" w:color="auto"/>
            <w:bottom w:val="none" w:sz="0" w:space="0" w:color="auto"/>
            <w:right w:val="none" w:sz="0" w:space="0" w:color="auto"/>
          </w:divBdr>
        </w:div>
        <w:div w:id="676156608">
          <w:marLeft w:val="0"/>
          <w:marRight w:val="0"/>
          <w:marTop w:val="0"/>
          <w:marBottom w:val="0"/>
          <w:divBdr>
            <w:top w:val="none" w:sz="0" w:space="0" w:color="auto"/>
            <w:left w:val="none" w:sz="0" w:space="0" w:color="auto"/>
            <w:bottom w:val="none" w:sz="0" w:space="0" w:color="auto"/>
            <w:right w:val="none" w:sz="0" w:space="0" w:color="auto"/>
          </w:divBdr>
        </w:div>
        <w:div w:id="873615937">
          <w:marLeft w:val="0"/>
          <w:marRight w:val="0"/>
          <w:marTop w:val="0"/>
          <w:marBottom w:val="0"/>
          <w:divBdr>
            <w:top w:val="none" w:sz="0" w:space="0" w:color="auto"/>
            <w:left w:val="none" w:sz="0" w:space="0" w:color="auto"/>
            <w:bottom w:val="none" w:sz="0" w:space="0" w:color="auto"/>
            <w:right w:val="none" w:sz="0" w:space="0" w:color="auto"/>
          </w:divBdr>
        </w:div>
        <w:div w:id="944076784">
          <w:marLeft w:val="0"/>
          <w:marRight w:val="0"/>
          <w:marTop w:val="0"/>
          <w:marBottom w:val="0"/>
          <w:divBdr>
            <w:top w:val="none" w:sz="0" w:space="0" w:color="auto"/>
            <w:left w:val="none" w:sz="0" w:space="0" w:color="auto"/>
            <w:bottom w:val="none" w:sz="0" w:space="0" w:color="auto"/>
            <w:right w:val="none" w:sz="0" w:space="0" w:color="auto"/>
          </w:divBdr>
        </w:div>
        <w:div w:id="1293558197">
          <w:marLeft w:val="0"/>
          <w:marRight w:val="0"/>
          <w:marTop w:val="0"/>
          <w:marBottom w:val="0"/>
          <w:divBdr>
            <w:top w:val="none" w:sz="0" w:space="0" w:color="auto"/>
            <w:left w:val="none" w:sz="0" w:space="0" w:color="auto"/>
            <w:bottom w:val="none" w:sz="0" w:space="0" w:color="auto"/>
            <w:right w:val="none" w:sz="0" w:space="0" w:color="auto"/>
          </w:divBdr>
        </w:div>
        <w:div w:id="1372148233">
          <w:marLeft w:val="0"/>
          <w:marRight w:val="0"/>
          <w:marTop w:val="0"/>
          <w:marBottom w:val="0"/>
          <w:divBdr>
            <w:top w:val="none" w:sz="0" w:space="0" w:color="auto"/>
            <w:left w:val="none" w:sz="0" w:space="0" w:color="auto"/>
            <w:bottom w:val="none" w:sz="0" w:space="0" w:color="auto"/>
            <w:right w:val="none" w:sz="0" w:space="0" w:color="auto"/>
          </w:divBdr>
        </w:div>
        <w:div w:id="1571189370">
          <w:marLeft w:val="0"/>
          <w:marRight w:val="0"/>
          <w:marTop w:val="0"/>
          <w:marBottom w:val="0"/>
          <w:divBdr>
            <w:top w:val="none" w:sz="0" w:space="0" w:color="auto"/>
            <w:left w:val="none" w:sz="0" w:space="0" w:color="auto"/>
            <w:bottom w:val="none" w:sz="0" w:space="0" w:color="auto"/>
            <w:right w:val="none" w:sz="0" w:space="0" w:color="auto"/>
          </w:divBdr>
        </w:div>
        <w:div w:id="1707102956">
          <w:marLeft w:val="0"/>
          <w:marRight w:val="0"/>
          <w:marTop w:val="0"/>
          <w:marBottom w:val="0"/>
          <w:divBdr>
            <w:top w:val="none" w:sz="0" w:space="0" w:color="auto"/>
            <w:left w:val="none" w:sz="0" w:space="0" w:color="auto"/>
            <w:bottom w:val="none" w:sz="0" w:space="0" w:color="auto"/>
            <w:right w:val="none" w:sz="0" w:space="0" w:color="auto"/>
          </w:divBdr>
        </w:div>
        <w:div w:id="1743212550">
          <w:marLeft w:val="0"/>
          <w:marRight w:val="0"/>
          <w:marTop w:val="0"/>
          <w:marBottom w:val="0"/>
          <w:divBdr>
            <w:top w:val="none" w:sz="0" w:space="0" w:color="auto"/>
            <w:left w:val="none" w:sz="0" w:space="0" w:color="auto"/>
            <w:bottom w:val="none" w:sz="0" w:space="0" w:color="auto"/>
            <w:right w:val="none" w:sz="0" w:space="0" w:color="auto"/>
          </w:divBdr>
        </w:div>
        <w:div w:id="1788696701">
          <w:marLeft w:val="0"/>
          <w:marRight w:val="0"/>
          <w:marTop w:val="0"/>
          <w:marBottom w:val="0"/>
          <w:divBdr>
            <w:top w:val="none" w:sz="0" w:space="0" w:color="auto"/>
            <w:left w:val="none" w:sz="0" w:space="0" w:color="auto"/>
            <w:bottom w:val="none" w:sz="0" w:space="0" w:color="auto"/>
            <w:right w:val="none" w:sz="0" w:space="0" w:color="auto"/>
          </w:divBdr>
        </w:div>
      </w:divsChild>
    </w:div>
    <w:div w:id="917520010">
      <w:bodyDiv w:val="1"/>
      <w:marLeft w:val="0"/>
      <w:marRight w:val="0"/>
      <w:marTop w:val="0"/>
      <w:marBottom w:val="0"/>
      <w:divBdr>
        <w:top w:val="none" w:sz="0" w:space="0" w:color="auto"/>
        <w:left w:val="none" w:sz="0" w:space="0" w:color="auto"/>
        <w:bottom w:val="none" w:sz="0" w:space="0" w:color="auto"/>
        <w:right w:val="none" w:sz="0" w:space="0" w:color="auto"/>
      </w:divBdr>
    </w:div>
    <w:div w:id="1016417648">
      <w:bodyDiv w:val="1"/>
      <w:marLeft w:val="0"/>
      <w:marRight w:val="0"/>
      <w:marTop w:val="0"/>
      <w:marBottom w:val="0"/>
      <w:divBdr>
        <w:top w:val="none" w:sz="0" w:space="0" w:color="auto"/>
        <w:left w:val="none" w:sz="0" w:space="0" w:color="auto"/>
        <w:bottom w:val="none" w:sz="0" w:space="0" w:color="auto"/>
        <w:right w:val="none" w:sz="0" w:space="0" w:color="auto"/>
      </w:divBdr>
      <w:divsChild>
        <w:div w:id="2000378007">
          <w:marLeft w:val="0"/>
          <w:marRight w:val="0"/>
          <w:marTop w:val="0"/>
          <w:marBottom w:val="0"/>
          <w:divBdr>
            <w:top w:val="none" w:sz="0" w:space="0" w:color="auto"/>
            <w:left w:val="none" w:sz="0" w:space="0" w:color="auto"/>
            <w:bottom w:val="none" w:sz="0" w:space="0" w:color="auto"/>
            <w:right w:val="none" w:sz="0" w:space="0" w:color="auto"/>
          </w:divBdr>
        </w:div>
        <w:div w:id="954214190">
          <w:marLeft w:val="0"/>
          <w:marRight w:val="0"/>
          <w:marTop w:val="0"/>
          <w:marBottom w:val="0"/>
          <w:divBdr>
            <w:top w:val="none" w:sz="0" w:space="0" w:color="auto"/>
            <w:left w:val="none" w:sz="0" w:space="0" w:color="auto"/>
            <w:bottom w:val="none" w:sz="0" w:space="0" w:color="auto"/>
            <w:right w:val="none" w:sz="0" w:space="0" w:color="auto"/>
          </w:divBdr>
        </w:div>
        <w:div w:id="449205959">
          <w:marLeft w:val="0"/>
          <w:marRight w:val="0"/>
          <w:marTop w:val="0"/>
          <w:marBottom w:val="0"/>
          <w:divBdr>
            <w:top w:val="none" w:sz="0" w:space="0" w:color="auto"/>
            <w:left w:val="none" w:sz="0" w:space="0" w:color="auto"/>
            <w:bottom w:val="none" w:sz="0" w:space="0" w:color="auto"/>
            <w:right w:val="none" w:sz="0" w:space="0" w:color="auto"/>
          </w:divBdr>
        </w:div>
        <w:div w:id="1062486646">
          <w:marLeft w:val="0"/>
          <w:marRight w:val="0"/>
          <w:marTop w:val="0"/>
          <w:marBottom w:val="0"/>
          <w:divBdr>
            <w:top w:val="none" w:sz="0" w:space="0" w:color="auto"/>
            <w:left w:val="none" w:sz="0" w:space="0" w:color="auto"/>
            <w:bottom w:val="none" w:sz="0" w:space="0" w:color="auto"/>
            <w:right w:val="none" w:sz="0" w:space="0" w:color="auto"/>
          </w:divBdr>
        </w:div>
        <w:div w:id="1046760960">
          <w:marLeft w:val="0"/>
          <w:marRight w:val="0"/>
          <w:marTop w:val="0"/>
          <w:marBottom w:val="0"/>
          <w:divBdr>
            <w:top w:val="none" w:sz="0" w:space="0" w:color="auto"/>
            <w:left w:val="none" w:sz="0" w:space="0" w:color="auto"/>
            <w:bottom w:val="none" w:sz="0" w:space="0" w:color="auto"/>
            <w:right w:val="none" w:sz="0" w:space="0" w:color="auto"/>
          </w:divBdr>
        </w:div>
        <w:div w:id="1870097741">
          <w:marLeft w:val="0"/>
          <w:marRight w:val="0"/>
          <w:marTop w:val="0"/>
          <w:marBottom w:val="0"/>
          <w:divBdr>
            <w:top w:val="none" w:sz="0" w:space="0" w:color="auto"/>
            <w:left w:val="none" w:sz="0" w:space="0" w:color="auto"/>
            <w:bottom w:val="none" w:sz="0" w:space="0" w:color="auto"/>
            <w:right w:val="none" w:sz="0" w:space="0" w:color="auto"/>
          </w:divBdr>
        </w:div>
        <w:div w:id="1347170457">
          <w:marLeft w:val="0"/>
          <w:marRight w:val="0"/>
          <w:marTop w:val="0"/>
          <w:marBottom w:val="0"/>
          <w:divBdr>
            <w:top w:val="none" w:sz="0" w:space="0" w:color="auto"/>
            <w:left w:val="none" w:sz="0" w:space="0" w:color="auto"/>
            <w:bottom w:val="none" w:sz="0" w:space="0" w:color="auto"/>
            <w:right w:val="none" w:sz="0" w:space="0" w:color="auto"/>
          </w:divBdr>
        </w:div>
        <w:div w:id="1624996862">
          <w:marLeft w:val="0"/>
          <w:marRight w:val="0"/>
          <w:marTop w:val="0"/>
          <w:marBottom w:val="0"/>
          <w:divBdr>
            <w:top w:val="none" w:sz="0" w:space="0" w:color="auto"/>
            <w:left w:val="none" w:sz="0" w:space="0" w:color="auto"/>
            <w:bottom w:val="none" w:sz="0" w:space="0" w:color="auto"/>
            <w:right w:val="none" w:sz="0" w:space="0" w:color="auto"/>
          </w:divBdr>
        </w:div>
        <w:div w:id="1669483434">
          <w:marLeft w:val="0"/>
          <w:marRight w:val="0"/>
          <w:marTop w:val="0"/>
          <w:marBottom w:val="0"/>
          <w:divBdr>
            <w:top w:val="none" w:sz="0" w:space="0" w:color="auto"/>
            <w:left w:val="none" w:sz="0" w:space="0" w:color="auto"/>
            <w:bottom w:val="none" w:sz="0" w:space="0" w:color="auto"/>
            <w:right w:val="none" w:sz="0" w:space="0" w:color="auto"/>
          </w:divBdr>
        </w:div>
        <w:div w:id="1641575496">
          <w:marLeft w:val="0"/>
          <w:marRight w:val="0"/>
          <w:marTop w:val="0"/>
          <w:marBottom w:val="0"/>
          <w:divBdr>
            <w:top w:val="none" w:sz="0" w:space="0" w:color="auto"/>
            <w:left w:val="none" w:sz="0" w:space="0" w:color="auto"/>
            <w:bottom w:val="none" w:sz="0" w:space="0" w:color="auto"/>
            <w:right w:val="none" w:sz="0" w:space="0" w:color="auto"/>
          </w:divBdr>
        </w:div>
        <w:div w:id="449201872">
          <w:marLeft w:val="0"/>
          <w:marRight w:val="0"/>
          <w:marTop w:val="0"/>
          <w:marBottom w:val="0"/>
          <w:divBdr>
            <w:top w:val="none" w:sz="0" w:space="0" w:color="auto"/>
            <w:left w:val="none" w:sz="0" w:space="0" w:color="auto"/>
            <w:bottom w:val="none" w:sz="0" w:space="0" w:color="auto"/>
            <w:right w:val="none" w:sz="0" w:space="0" w:color="auto"/>
          </w:divBdr>
        </w:div>
        <w:div w:id="924263745">
          <w:marLeft w:val="0"/>
          <w:marRight w:val="0"/>
          <w:marTop w:val="0"/>
          <w:marBottom w:val="0"/>
          <w:divBdr>
            <w:top w:val="none" w:sz="0" w:space="0" w:color="auto"/>
            <w:left w:val="none" w:sz="0" w:space="0" w:color="auto"/>
            <w:bottom w:val="none" w:sz="0" w:space="0" w:color="auto"/>
            <w:right w:val="none" w:sz="0" w:space="0" w:color="auto"/>
          </w:divBdr>
        </w:div>
      </w:divsChild>
    </w:div>
    <w:div w:id="1021470374">
      <w:bodyDiv w:val="1"/>
      <w:marLeft w:val="0"/>
      <w:marRight w:val="0"/>
      <w:marTop w:val="0"/>
      <w:marBottom w:val="0"/>
      <w:divBdr>
        <w:top w:val="none" w:sz="0" w:space="0" w:color="auto"/>
        <w:left w:val="none" w:sz="0" w:space="0" w:color="auto"/>
        <w:bottom w:val="none" w:sz="0" w:space="0" w:color="auto"/>
        <w:right w:val="none" w:sz="0" w:space="0" w:color="auto"/>
      </w:divBdr>
      <w:divsChild>
        <w:div w:id="230578800">
          <w:marLeft w:val="0"/>
          <w:marRight w:val="0"/>
          <w:marTop w:val="0"/>
          <w:marBottom w:val="0"/>
          <w:divBdr>
            <w:top w:val="none" w:sz="0" w:space="0" w:color="auto"/>
            <w:left w:val="none" w:sz="0" w:space="0" w:color="auto"/>
            <w:bottom w:val="none" w:sz="0" w:space="0" w:color="auto"/>
            <w:right w:val="none" w:sz="0" w:space="0" w:color="auto"/>
          </w:divBdr>
        </w:div>
        <w:div w:id="402335407">
          <w:marLeft w:val="0"/>
          <w:marRight w:val="0"/>
          <w:marTop w:val="0"/>
          <w:marBottom w:val="0"/>
          <w:divBdr>
            <w:top w:val="none" w:sz="0" w:space="0" w:color="auto"/>
            <w:left w:val="none" w:sz="0" w:space="0" w:color="auto"/>
            <w:bottom w:val="none" w:sz="0" w:space="0" w:color="auto"/>
            <w:right w:val="none" w:sz="0" w:space="0" w:color="auto"/>
          </w:divBdr>
        </w:div>
        <w:div w:id="430664062">
          <w:marLeft w:val="0"/>
          <w:marRight w:val="0"/>
          <w:marTop w:val="0"/>
          <w:marBottom w:val="0"/>
          <w:divBdr>
            <w:top w:val="none" w:sz="0" w:space="0" w:color="auto"/>
            <w:left w:val="none" w:sz="0" w:space="0" w:color="auto"/>
            <w:bottom w:val="none" w:sz="0" w:space="0" w:color="auto"/>
            <w:right w:val="none" w:sz="0" w:space="0" w:color="auto"/>
          </w:divBdr>
        </w:div>
        <w:div w:id="659309968">
          <w:marLeft w:val="0"/>
          <w:marRight w:val="0"/>
          <w:marTop w:val="0"/>
          <w:marBottom w:val="0"/>
          <w:divBdr>
            <w:top w:val="none" w:sz="0" w:space="0" w:color="auto"/>
            <w:left w:val="none" w:sz="0" w:space="0" w:color="auto"/>
            <w:bottom w:val="none" w:sz="0" w:space="0" w:color="auto"/>
            <w:right w:val="none" w:sz="0" w:space="0" w:color="auto"/>
          </w:divBdr>
        </w:div>
        <w:div w:id="1005666551">
          <w:marLeft w:val="0"/>
          <w:marRight w:val="0"/>
          <w:marTop w:val="0"/>
          <w:marBottom w:val="0"/>
          <w:divBdr>
            <w:top w:val="none" w:sz="0" w:space="0" w:color="auto"/>
            <w:left w:val="none" w:sz="0" w:space="0" w:color="auto"/>
            <w:bottom w:val="none" w:sz="0" w:space="0" w:color="auto"/>
            <w:right w:val="none" w:sz="0" w:space="0" w:color="auto"/>
          </w:divBdr>
        </w:div>
        <w:div w:id="1280456481">
          <w:marLeft w:val="0"/>
          <w:marRight w:val="0"/>
          <w:marTop w:val="0"/>
          <w:marBottom w:val="0"/>
          <w:divBdr>
            <w:top w:val="none" w:sz="0" w:space="0" w:color="auto"/>
            <w:left w:val="none" w:sz="0" w:space="0" w:color="auto"/>
            <w:bottom w:val="none" w:sz="0" w:space="0" w:color="auto"/>
            <w:right w:val="none" w:sz="0" w:space="0" w:color="auto"/>
          </w:divBdr>
        </w:div>
        <w:div w:id="1408069608">
          <w:marLeft w:val="0"/>
          <w:marRight w:val="0"/>
          <w:marTop w:val="0"/>
          <w:marBottom w:val="0"/>
          <w:divBdr>
            <w:top w:val="none" w:sz="0" w:space="0" w:color="auto"/>
            <w:left w:val="none" w:sz="0" w:space="0" w:color="auto"/>
            <w:bottom w:val="none" w:sz="0" w:space="0" w:color="auto"/>
            <w:right w:val="none" w:sz="0" w:space="0" w:color="auto"/>
          </w:divBdr>
        </w:div>
      </w:divsChild>
    </w:div>
    <w:div w:id="1093937688">
      <w:bodyDiv w:val="1"/>
      <w:marLeft w:val="0"/>
      <w:marRight w:val="0"/>
      <w:marTop w:val="0"/>
      <w:marBottom w:val="0"/>
      <w:divBdr>
        <w:top w:val="none" w:sz="0" w:space="0" w:color="auto"/>
        <w:left w:val="none" w:sz="0" w:space="0" w:color="auto"/>
        <w:bottom w:val="none" w:sz="0" w:space="0" w:color="auto"/>
        <w:right w:val="none" w:sz="0" w:space="0" w:color="auto"/>
      </w:divBdr>
    </w:div>
    <w:div w:id="1132165172">
      <w:bodyDiv w:val="1"/>
      <w:marLeft w:val="0"/>
      <w:marRight w:val="0"/>
      <w:marTop w:val="0"/>
      <w:marBottom w:val="0"/>
      <w:divBdr>
        <w:top w:val="none" w:sz="0" w:space="0" w:color="auto"/>
        <w:left w:val="none" w:sz="0" w:space="0" w:color="auto"/>
        <w:bottom w:val="none" w:sz="0" w:space="0" w:color="auto"/>
        <w:right w:val="none" w:sz="0" w:space="0" w:color="auto"/>
      </w:divBdr>
      <w:divsChild>
        <w:div w:id="1855269616">
          <w:marLeft w:val="0"/>
          <w:marRight w:val="0"/>
          <w:marTop w:val="0"/>
          <w:marBottom w:val="0"/>
          <w:divBdr>
            <w:top w:val="none" w:sz="0" w:space="0" w:color="auto"/>
            <w:left w:val="none" w:sz="0" w:space="0" w:color="auto"/>
            <w:bottom w:val="none" w:sz="0" w:space="0" w:color="auto"/>
            <w:right w:val="none" w:sz="0" w:space="0" w:color="auto"/>
          </w:divBdr>
        </w:div>
        <w:div w:id="1319728618">
          <w:marLeft w:val="0"/>
          <w:marRight w:val="0"/>
          <w:marTop w:val="0"/>
          <w:marBottom w:val="0"/>
          <w:divBdr>
            <w:top w:val="none" w:sz="0" w:space="0" w:color="auto"/>
            <w:left w:val="none" w:sz="0" w:space="0" w:color="auto"/>
            <w:bottom w:val="none" w:sz="0" w:space="0" w:color="auto"/>
            <w:right w:val="none" w:sz="0" w:space="0" w:color="auto"/>
          </w:divBdr>
        </w:div>
        <w:div w:id="1308365108">
          <w:marLeft w:val="0"/>
          <w:marRight w:val="0"/>
          <w:marTop w:val="0"/>
          <w:marBottom w:val="0"/>
          <w:divBdr>
            <w:top w:val="none" w:sz="0" w:space="0" w:color="auto"/>
            <w:left w:val="none" w:sz="0" w:space="0" w:color="auto"/>
            <w:bottom w:val="none" w:sz="0" w:space="0" w:color="auto"/>
            <w:right w:val="none" w:sz="0" w:space="0" w:color="auto"/>
          </w:divBdr>
        </w:div>
        <w:div w:id="386540231">
          <w:marLeft w:val="0"/>
          <w:marRight w:val="0"/>
          <w:marTop w:val="0"/>
          <w:marBottom w:val="0"/>
          <w:divBdr>
            <w:top w:val="none" w:sz="0" w:space="0" w:color="auto"/>
            <w:left w:val="none" w:sz="0" w:space="0" w:color="auto"/>
            <w:bottom w:val="none" w:sz="0" w:space="0" w:color="auto"/>
            <w:right w:val="none" w:sz="0" w:space="0" w:color="auto"/>
          </w:divBdr>
        </w:div>
        <w:div w:id="965237615">
          <w:marLeft w:val="0"/>
          <w:marRight w:val="0"/>
          <w:marTop w:val="0"/>
          <w:marBottom w:val="0"/>
          <w:divBdr>
            <w:top w:val="none" w:sz="0" w:space="0" w:color="auto"/>
            <w:left w:val="none" w:sz="0" w:space="0" w:color="auto"/>
            <w:bottom w:val="none" w:sz="0" w:space="0" w:color="auto"/>
            <w:right w:val="none" w:sz="0" w:space="0" w:color="auto"/>
          </w:divBdr>
        </w:div>
        <w:div w:id="1422067080">
          <w:marLeft w:val="0"/>
          <w:marRight w:val="0"/>
          <w:marTop w:val="0"/>
          <w:marBottom w:val="0"/>
          <w:divBdr>
            <w:top w:val="none" w:sz="0" w:space="0" w:color="auto"/>
            <w:left w:val="none" w:sz="0" w:space="0" w:color="auto"/>
            <w:bottom w:val="none" w:sz="0" w:space="0" w:color="auto"/>
            <w:right w:val="none" w:sz="0" w:space="0" w:color="auto"/>
          </w:divBdr>
        </w:div>
        <w:div w:id="1281766678">
          <w:marLeft w:val="0"/>
          <w:marRight w:val="0"/>
          <w:marTop w:val="0"/>
          <w:marBottom w:val="0"/>
          <w:divBdr>
            <w:top w:val="none" w:sz="0" w:space="0" w:color="auto"/>
            <w:left w:val="none" w:sz="0" w:space="0" w:color="auto"/>
            <w:bottom w:val="none" w:sz="0" w:space="0" w:color="auto"/>
            <w:right w:val="none" w:sz="0" w:space="0" w:color="auto"/>
          </w:divBdr>
        </w:div>
        <w:div w:id="574559216">
          <w:marLeft w:val="0"/>
          <w:marRight w:val="0"/>
          <w:marTop w:val="0"/>
          <w:marBottom w:val="0"/>
          <w:divBdr>
            <w:top w:val="none" w:sz="0" w:space="0" w:color="auto"/>
            <w:left w:val="none" w:sz="0" w:space="0" w:color="auto"/>
            <w:bottom w:val="none" w:sz="0" w:space="0" w:color="auto"/>
            <w:right w:val="none" w:sz="0" w:space="0" w:color="auto"/>
          </w:divBdr>
        </w:div>
        <w:div w:id="1741436895">
          <w:marLeft w:val="0"/>
          <w:marRight w:val="0"/>
          <w:marTop w:val="0"/>
          <w:marBottom w:val="0"/>
          <w:divBdr>
            <w:top w:val="none" w:sz="0" w:space="0" w:color="auto"/>
            <w:left w:val="none" w:sz="0" w:space="0" w:color="auto"/>
            <w:bottom w:val="none" w:sz="0" w:space="0" w:color="auto"/>
            <w:right w:val="none" w:sz="0" w:space="0" w:color="auto"/>
          </w:divBdr>
        </w:div>
        <w:div w:id="101651047">
          <w:marLeft w:val="0"/>
          <w:marRight w:val="0"/>
          <w:marTop w:val="0"/>
          <w:marBottom w:val="0"/>
          <w:divBdr>
            <w:top w:val="none" w:sz="0" w:space="0" w:color="auto"/>
            <w:left w:val="none" w:sz="0" w:space="0" w:color="auto"/>
            <w:bottom w:val="none" w:sz="0" w:space="0" w:color="auto"/>
            <w:right w:val="none" w:sz="0" w:space="0" w:color="auto"/>
          </w:divBdr>
        </w:div>
        <w:div w:id="178860851">
          <w:marLeft w:val="0"/>
          <w:marRight w:val="0"/>
          <w:marTop w:val="0"/>
          <w:marBottom w:val="0"/>
          <w:divBdr>
            <w:top w:val="none" w:sz="0" w:space="0" w:color="auto"/>
            <w:left w:val="none" w:sz="0" w:space="0" w:color="auto"/>
            <w:bottom w:val="none" w:sz="0" w:space="0" w:color="auto"/>
            <w:right w:val="none" w:sz="0" w:space="0" w:color="auto"/>
          </w:divBdr>
        </w:div>
        <w:div w:id="1118791152">
          <w:marLeft w:val="0"/>
          <w:marRight w:val="0"/>
          <w:marTop w:val="0"/>
          <w:marBottom w:val="0"/>
          <w:divBdr>
            <w:top w:val="none" w:sz="0" w:space="0" w:color="auto"/>
            <w:left w:val="none" w:sz="0" w:space="0" w:color="auto"/>
            <w:bottom w:val="none" w:sz="0" w:space="0" w:color="auto"/>
            <w:right w:val="none" w:sz="0" w:space="0" w:color="auto"/>
          </w:divBdr>
        </w:div>
      </w:divsChild>
    </w:div>
    <w:div w:id="1149370871">
      <w:bodyDiv w:val="1"/>
      <w:marLeft w:val="0"/>
      <w:marRight w:val="0"/>
      <w:marTop w:val="0"/>
      <w:marBottom w:val="0"/>
      <w:divBdr>
        <w:top w:val="none" w:sz="0" w:space="0" w:color="auto"/>
        <w:left w:val="none" w:sz="0" w:space="0" w:color="auto"/>
        <w:bottom w:val="none" w:sz="0" w:space="0" w:color="auto"/>
        <w:right w:val="none" w:sz="0" w:space="0" w:color="auto"/>
      </w:divBdr>
      <w:divsChild>
        <w:div w:id="44642811">
          <w:marLeft w:val="0"/>
          <w:marRight w:val="0"/>
          <w:marTop w:val="0"/>
          <w:marBottom w:val="0"/>
          <w:divBdr>
            <w:top w:val="none" w:sz="0" w:space="0" w:color="auto"/>
            <w:left w:val="none" w:sz="0" w:space="0" w:color="auto"/>
            <w:bottom w:val="none" w:sz="0" w:space="0" w:color="auto"/>
            <w:right w:val="none" w:sz="0" w:space="0" w:color="auto"/>
          </w:divBdr>
        </w:div>
        <w:div w:id="522089964">
          <w:marLeft w:val="0"/>
          <w:marRight w:val="0"/>
          <w:marTop w:val="0"/>
          <w:marBottom w:val="0"/>
          <w:divBdr>
            <w:top w:val="none" w:sz="0" w:space="0" w:color="auto"/>
            <w:left w:val="none" w:sz="0" w:space="0" w:color="auto"/>
            <w:bottom w:val="none" w:sz="0" w:space="0" w:color="auto"/>
            <w:right w:val="none" w:sz="0" w:space="0" w:color="auto"/>
          </w:divBdr>
        </w:div>
        <w:div w:id="958953163">
          <w:marLeft w:val="0"/>
          <w:marRight w:val="0"/>
          <w:marTop w:val="0"/>
          <w:marBottom w:val="0"/>
          <w:divBdr>
            <w:top w:val="none" w:sz="0" w:space="0" w:color="auto"/>
            <w:left w:val="none" w:sz="0" w:space="0" w:color="auto"/>
            <w:bottom w:val="none" w:sz="0" w:space="0" w:color="auto"/>
            <w:right w:val="none" w:sz="0" w:space="0" w:color="auto"/>
          </w:divBdr>
        </w:div>
        <w:div w:id="1854875258">
          <w:marLeft w:val="0"/>
          <w:marRight w:val="0"/>
          <w:marTop w:val="0"/>
          <w:marBottom w:val="0"/>
          <w:divBdr>
            <w:top w:val="none" w:sz="0" w:space="0" w:color="auto"/>
            <w:left w:val="none" w:sz="0" w:space="0" w:color="auto"/>
            <w:bottom w:val="none" w:sz="0" w:space="0" w:color="auto"/>
            <w:right w:val="none" w:sz="0" w:space="0" w:color="auto"/>
          </w:divBdr>
        </w:div>
        <w:div w:id="1881282918">
          <w:marLeft w:val="0"/>
          <w:marRight w:val="0"/>
          <w:marTop w:val="0"/>
          <w:marBottom w:val="0"/>
          <w:divBdr>
            <w:top w:val="none" w:sz="0" w:space="0" w:color="auto"/>
            <w:left w:val="none" w:sz="0" w:space="0" w:color="auto"/>
            <w:bottom w:val="none" w:sz="0" w:space="0" w:color="auto"/>
            <w:right w:val="none" w:sz="0" w:space="0" w:color="auto"/>
          </w:divBdr>
        </w:div>
        <w:div w:id="2012173560">
          <w:marLeft w:val="0"/>
          <w:marRight w:val="0"/>
          <w:marTop w:val="0"/>
          <w:marBottom w:val="0"/>
          <w:divBdr>
            <w:top w:val="none" w:sz="0" w:space="0" w:color="auto"/>
            <w:left w:val="none" w:sz="0" w:space="0" w:color="auto"/>
            <w:bottom w:val="none" w:sz="0" w:space="0" w:color="auto"/>
            <w:right w:val="none" w:sz="0" w:space="0" w:color="auto"/>
          </w:divBdr>
        </w:div>
        <w:div w:id="2085225575">
          <w:marLeft w:val="0"/>
          <w:marRight w:val="0"/>
          <w:marTop w:val="0"/>
          <w:marBottom w:val="0"/>
          <w:divBdr>
            <w:top w:val="none" w:sz="0" w:space="0" w:color="auto"/>
            <w:left w:val="none" w:sz="0" w:space="0" w:color="auto"/>
            <w:bottom w:val="none" w:sz="0" w:space="0" w:color="auto"/>
            <w:right w:val="none" w:sz="0" w:space="0" w:color="auto"/>
          </w:divBdr>
        </w:div>
      </w:divsChild>
    </w:div>
    <w:div w:id="1279991322">
      <w:bodyDiv w:val="1"/>
      <w:marLeft w:val="0"/>
      <w:marRight w:val="0"/>
      <w:marTop w:val="0"/>
      <w:marBottom w:val="0"/>
      <w:divBdr>
        <w:top w:val="none" w:sz="0" w:space="0" w:color="auto"/>
        <w:left w:val="none" w:sz="0" w:space="0" w:color="auto"/>
        <w:bottom w:val="none" w:sz="0" w:space="0" w:color="auto"/>
        <w:right w:val="none" w:sz="0" w:space="0" w:color="auto"/>
      </w:divBdr>
      <w:divsChild>
        <w:div w:id="134421532">
          <w:marLeft w:val="0"/>
          <w:marRight w:val="0"/>
          <w:marTop w:val="0"/>
          <w:marBottom w:val="0"/>
          <w:divBdr>
            <w:top w:val="none" w:sz="0" w:space="0" w:color="auto"/>
            <w:left w:val="none" w:sz="0" w:space="0" w:color="auto"/>
            <w:bottom w:val="none" w:sz="0" w:space="0" w:color="auto"/>
            <w:right w:val="none" w:sz="0" w:space="0" w:color="auto"/>
          </w:divBdr>
        </w:div>
        <w:div w:id="664825768">
          <w:marLeft w:val="0"/>
          <w:marRight w:val="0"/>
          <w:marTop w:val="0"/>
          <w:marBottom w:val="0"/>
          <w:divBdr>
            <w:top w:val="none" w:sz="0" w:space="0" w:color="auto"/>
            <w:left w:val="none" w:sz="0" w:space="0" w:color="auto"/>
            <w:bottom w:val="none" w:sz="0" w:space="0" w:color="auto"/>
            <w:right w:val="none" w:sz="0" w:space="0" w:color="auto"/>
          </w:divBdr>
        </w:div>
        <w:div w:id="731731218">
          <w:marLeft w:val="0"/>
          <w:marRight w:val="0"/>
          <w:marTop w:val="0"/>
          <w:marBottom w:val="0"/>
          <w:divBdr>
            <w:top w:val="none" w:sz="0" w:space="0" w:color="auto"/>
            <w:left w:val="none" w:sz="0" w:space="0" w:color="auto"/>
            <w:bottom w:val="none" w:sz="0" w:space="0" w:color="auto"/>
            <w:right w:val="none" w:sz="0" w:space="0" w:color="auto"/>
          </w:divBdr>
        </w:div>
        <w:div w:id="1136725225">
          <w:marLeft w:val="0"/>
          <w:marRight w:val="0"/>
          <w:marTop w:val="0"/>
          <w:marBottom w:val="0"/>
          <w:divBdr>
            <w:top w:val="none" w:sz="0" w:space="0" w:color="auto"/>
            <w:left w:val="none" w:sz="0" w:space="0" w:color="auto"/>
            <w:bottom w:val="none" w:sz="0" w:space="0" w:color="auto"/>
            <w:right w:val="none" w:sz="0" w:space="0" w:color="auto"/>
          </w:divBdr>
        </w:div>
        <w:div w:id="1921404938">
          <w:marLeft w:val="0"/>
          <w:marRight w:val="0"/>
          <w:marTop w:val="0"/>
          <w:marBottom w:val="0"/>
          <w:divBdr>
            <w:top w:val="none" w:sz="0" w:space="0" w:color="auto"/>
            <w:left w:val="none" w:sz="0" w:space="0" w:color="auto"/>
            <w:bottom w:val="none" w:sz="0" w:space="0" w:color="auto"/>
            <w:right w:val="none" w:sz="0" w:space="0" w:color="auto"/>
          </w:divBdr>
        </w:div>
        <w:div w:id="1929802272">
          <w:marLeft w:val="0"/>
          <w:marRight w:val="0"/>
          <w:marTop w:val="0"/>
          <w:marBottom w:val="0"/>
          <w:divBdr>
            <w:top w:val="none" w:sz="0" w:space="0" w:color="auto"/>
            <w:left w:val="none" w:sz="0" w:space="0" w:color="auto"/>
            <w:bottom w:val="none" w:sz="0" w:space="0" w:color="auto"/>
            <w:right w:val="none" w:sz="0" w:space="0" w:color="auto"/>
          </w:divBdr>
        </w:div>
      </w:divsChild>
    </w:div>
    <w:div w:id="1498303904">
      <w:bodyDiv w:val="1"/>
      <w:marLeft w:val="0"/>
      <w:marRight w:val="0"/>
      <w:marTop w:val="0"/>
      <w:marBottom w:val="0"/>
      <w:divBdr>
        <w:top w:val="none" w:sz="0" w:space="0" w:color="auto"/>
        <w:left w:val="none" w:sz="0" w:space="0" w:color="auto"/>
        <w:bottom w:val="none" w:sz="0" w:space="0" w:color="auto"/>
        <w:right w:val="none" w:sz="0" w:space="0" w:color="auto"/>
      </w:divBdr>
      <w:divsChild>
        <w:div w:id="273753132">
          <w:marLeft w:val="0"/>
          <w:marRight w:val="0"/>
          <w:marTop w:val="0"/>
          <w:marBottom w:val="0"/>
          <w:divBdr>
            <w:top w:val="none" w:sz="0" w:space="0" w:color="auto"/>
            <w:left w:val="none" w:sz="0" w:space="0" w:color="auto"/>
            <w:bottom w:val="none" w:sz="0" w:space="0" w:color="auto"/>
            <w:right w:val="none" w:sz="0" w:space="0" w:color="auto"/>
          </w:divBdr>
        </w:div>
        <w:div w:id="660696467">
          <w:marLeft w:val="0"/>
          <w:marRight w:val="0"/>
          <w:marTop w:val="0"/>
          <w:marBottom w:val="0"/>
          <w:divBdr>
            <w:top w:val="none" w:sz="0" w:space="0" w:color="auto"/>
            <w:left w:val="none" w:sz="0" w:space="0" w:color="auto"/>
            <w:bottom w:val="none" w:sz="0" w:space="0" w:color="auto"/>
            <w:right w:val="none" w:sz="0" w:space="0" w:color="auto"/>
          </w:divBdr>
        </w:div>
        <w:div w:id="750276032">
          <w:marLeft w:val="0"/>
          <w:marRight w:val="0"/>
          <w:marTop w:val="0"/>
          <w:marBottom w:val="0"/>
          <w:divBdr>
            <w:top w:val="none" w:sz="0" w:space="0" w:color="auto"/>
            <w:left w:val="none" w:sz="0" w:space="0" w:color="auto"/>
            <w:bottom w:val="none" w:sz="0" w:space="0" w:color="auto"/>
            <w:right w:val="none" w:sz="0" w:space="0" w:color="auto"/>
          </w:divBdr>
        </w:div>
        <w:div w:id="1114204635">
          <w:marLeft w:val="0"/>
          <w:marRight w:val="0"/>
          <w:marTop w:val="0"/>
          <w:marBottom w:val="0"/>
          <w:divBdr>
            <w:top w:val="none" w:sz="0" w:space="0" w:color="auto"/>
            <w:left w:val="none" w:sz="0" w:space="0" w:color="auto"/>
            <w:bottom w:val="none" w:sz="0" w:space="0" w:color="auto"/>
            <w:right w:val="none" w:sz="0" w:space="0" w:color="auto"/>
          </w:divBdr>
        </w:div>
        <w:div w:id="1399597953">
          <w:marLeft w:val="0"/>
          <w:marRight w:val="0"/>
          <w:marTop w:val="0"/>
          <w:marBottom w:val="0"/>
          <w:divBdr>
            <w:top w:val="none" w:sz="0" w:space="0" w:color="auto"/>
            <w:left w:val="none" w:sz="0" w:space="0" w:color="auto"/>
            <w:bottom w:val="none" w:sz="0" w:space="0" w:color="auto"/>
            <w:right w:val="none" w:sz="0" w:space="0" w:color="auto"/>
          </w:divBdr>
        </w:div>
        <w:div w:id="1485468022">
          <w:marLeft w:val="0"/>
          <w:marRight w:val="0"/>
          <w:marTop w:val="0"/>
          <w:marBottom w:val="0"/>
          <w:divBdr>
            <w:top w:val="none" w:sz="0" w:space="0" w:color="auto"/>
            <w:left w:val="none" w:sz="0" w:space="0" w:color="auto"/>
            <w:bottom w:val="none" w:sz="0" w:space="0" w:color="auto"/>
            <w:right w:val="none" w:sz="0" w:space="0" w:color="auto"/>
          </w:divBdr>
        </w:div>
        <w:div w:id="1811170173">
          <w:marLeft w:val="0"/>
          <w:marRight w:val="0"/>
          <w:marTop w:val="0"/>
          <w:marBottom w:val="0"/>
          <w:divBdr>
            <w:top w:val="none" w:sz="0" w:space="0" w:color="auto"/>
            <w:left w:val="none" w:sz="0" w:space="0" w:color="auto"/>
            <w:bottom w:val="none" w:sz="0" w:space="0" w:color="auto"/>
            <w:right w:val="none" w:sz="0" w:space="0" w:color="auto"/>
          </w:divBdr>
        </w:div>
      </w:divsChild>
    </w:div>
    <w:div w:id="1653946556">
      <w:bodyDiv w:val="1"/>
      <w:marLeft w:val="0"/>
      <w:marRight w:val="0"/>
      <w:marTop w:val="0"/>
      <w:marBottom w:val="0"/>
      <w:divBdr>
        <w:top w:val="none" w:sz="0" w:space="0" w:color="auto"/>
        <w:left w:val="none" w:sz="0" w:space="0" w:color="auto"/>
        <w:bottom w:val="none" w:sz="0" w:space="0" w:color="auto"/>
        <w:right w:val="none" w:sz="0" w:space="0" w:color="auto"/>
      </w:divBdr>
    </w:div>
    <w:div w:id="1950241002">
      <w:bodyDiv w:val="1"/>
      <w:marLeft w:val="0"/>
      <w:marRight w:val="0"/>
      <w:marTop w:val="0"/>
      <w:marBottom w:val="0"/>
      <w:divBdr>
        <w:top w:val="none" w:sz="0" w:space="0" w:color="auto"/>
        <w:left w:val="none" w:sz="0" w:space="0" w:color="auto"/>
        <w:bottom w:val="none" w:sz="0" w:space="0" w:color="auto"/>
        <w:right w:val="none" w:sz="0" w:space="0" w:color="auto"/>
      </w:divBdr>
      <w:divsChild>
        <w:div w:id="714933874">
          <w:marLeft w:val="0"/>
          <w:marRight w:val="0"/>
          <w:marTop w:val="0"/>
          <w:marBottom w:val="0"/>
          <w:divBdr>
            <w:top w:val="none" w:sz="0" w:space="0" w:color="auto"/>
            <w:left w:val="none" w:sz="0" w:space="0" w:color="auto"/>
            <w:bottom w:val="none" w:sz="0" w:space="0" w:color="auto"/>
            <w:right w:val="none" w:sz="0" w:space="0" w:color="auto"/>
          </w:divBdr>
        </w:div>
        <w:div w:id="1366831707">
          <w:marLeft w:val="0"/>
          <w:marRight w:val="0"/>
          <w:marTop w:val="0"/>
          <w:marBottom w:val="0"/>
          <w:divBdr>
            <w:top w:val="none" w:sz="0" w:space="0" w:color="auto"/>
            <w:left w:val="none" w:sz="0" w:space="0" w:color="auto"/>
            <w:bottom w:val="none" w:sz="0" w:space="0" w:color="auto"/>
            <w:right w:val="none" w:sz="0" w:space="0" w:color="auto"/>
          </w:divBdr>
        </w:div>
        <w:div w:id="2049376292">
          <w:blockQuote w:val="1"/>
          <w:marLeft w:val="600"/>
          <w:marRight w:val="0"/>
          <w:marTop w:val="0"/>
          <w:marBottom w:val="0"/>
          <w:divBdr>
            <w:top w:val="none" w:sz="0" w:space="0" w:color="auto"/>
            <w:left w:val="none" w:sz="0" w:space="0" w:color="auto"/>
            <w:bottom w:val="none" w:sz="0" w:space="0" w:color="auto"/>
            <w:right w:val="none" w:sz="0" w:space="0" w:color="auto"/>
          </w:divBdr>
          <w:divsChild>
            <w:div w:id="278420025">
              <w:marLeft w:val="0"/>
              <w:marRight w:val="0"/>
              <w:marTop w:val="0"/>
              <w:marBottom w:val="0"/>
              <w:divBdr>
                <w:top w:val="none" w:sz="0" w:space="0" w:color="auto"/>
                <w:left w:val="none" w:sz="0" w:space="0" w:color="auto"/>
                <w:bottom w:val="none" w:sz="0" w:space="0" w:color="auto"/>
                <w:right w:val="none" w:sz="0" w:space="0" w:color="auto"/>
              </w:divBdr>
              <w:divsChild>
                <w:div w:id="1680809740">
                  <w:marLeft w:val="0"/>
                  <w:marRight w:val="0"/>
                  <w:marTop w:val="0"/>
                  <w:marBottom w:val="0"/>
                  <w:divBdr>
                    <w:top w:val="none" w:sz="0" w:space="0" w:color="auto"/>
                    <w:left w:val="none" w:sz="0" w:space="0" w:color="auto"/>
                    <w:bottom w:val="none" w:sz="0" w:space="0" w:color="auto"/>
                    <w:right w:val="none" w:sz="0" w:space="0" w:color="auto"/>
                  </w:divBdr>
                </w:div>
              </w:divsChild>
            </w:div>
            <w:div w:id="1842350330">
              <w:marLeft w:val="0"/>
              <w:marRight w:val="0"/>
              <w:marTop w:val="0"/>
              <w:marBottom w:val="0"/>
              <w:divBdr>
                <w:top w:val="none" w:sz="0" w:space="0" w:color="auto"/>
                <w:left w:val="none" w:sz="0" w:space="0" w:color="auto"/>
                <w:bottom w:val="none" w:sz="0" w:space="0" w:color="auto"/>
                <w:right w:val="none" w:sz="0" w:space="0" w:color="auto"/>
              </w:divBdr>
              <w:divsChild>
                <w:div w:id="174151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4</Pages>
  <Words>1176</Words>
  <Characters>6354</Characters>
  <Application>Microsoft Office Word</Application>
  <DocSecurity>0</DocSecurity>
  <Lines>52</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Érico Kretzer Júnior</dc:creator>
  <cp:keywords/>
  <dc:description/>
  <cp:lastModifiedBy>ERICO KRETZER JUNIOR</cp:lastModifiedBy>
  <cp:revision>12</cp:revision>
  <cp:lastPrinted>2018-02-27T20:54:00Z</cp:lastPrinted>
  <dcterms:created xsi:type="dcterms:W3CDTF">2019-07-12T18:03:00Z</dcterms:created>
  <dcterms:modified xsi:type="dcterms:W3CDTF">2021-09-16T19:27:00Z</dcterms:modified>
</cp:coreProperties>
</file>